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14E4" w14:textId="1C109492" w:rsidR="001A7D25" w:rsidRDefault="00045168" w:rsidP="00FA17FC">
      <w:pPr>
        <w:pStyle w:val="Heading1"/>
        <w:rPr>
          <w:sz w:val="48"/>
          <w:szCs w:val="48"/>
        </w:rPr>
      </w:pPr>
      <w:r>
        <w:rPr>
          <w:sz w:val="48"/>
          <w:szCs w:val="48"/>
        </w:rPr>
        <w:t>Maths L1 Refresh</w:t>
      </w:r>
    </w:p>
    <w:p w14:paraId="01CEC0F7" w14:textId="66AC433B" w:rsidR="000C6A9C" w:rsidRDefault="00417954" w:rsidP="00FA17FC">
      <w:pPr>
        <w:pStyle w:val="Heading1"/>
        <w:rPr>
          <w:sz w:val="48"/>
          <w:szCs w:val="48"/>
        </w:rPr>
      </w:pPr>
      <w:r>
        <w:rPr>
          <w:sz w:val="48"/>
          <w:szCs w:val="48"/>
        </w:rPr>
        <w:t>Pie Charts</w:t>
      </w:r>
    </w:p>
    <w:p w14:paraId="4AC0755A" w14:textId="3BA2FBDD" w:rsidR="000F5B8E" w:rsidRPr="00FA17FC" w:rsidRDefault="00F52202" w:rsidP="00FA17FC">
      <w:pPr>
        <w:pStyle w:val="Heading1"/>
      </w:pPr>
      <w:r w:rsidRPr="00FA17FC">
        <w:t xml:space="preserve">1 </w:t>
      </w:r>
      <w:r w:rsidR="00DE5D44">
        <w:t>of 16</w:t>
      </w:r>
      <w:r w:rsidR="00FD11C2" w:rsidRPr="00FA17FC">
        <w:t xml:space="preserve"> </w:t>
      </w:r>
      <w:r w:rsidR="001B6BD3">
        <w:t>–</w:t>
      </w:r>
      <w:r w:rsidRPr="00FA17FC">
        <w:t xml:space="preserve"> </w:t>
      </w:r>
      <w:r w:rsidR="001B6BD3">
        <w:t>Introduction</w:t>
      </w:r>
    </w:p>
    <w:p w14:paraId="211C6BAB" w14:textId="42BBFF6E" w:rsidR="00AA3A4B" w:rsidRPr="00AA3A4B" w:rsidRDefault="00AA3A4B" w:rsidP="00AA3A4B">
      <w:r w:rsidRPr="00AA3A4B">
        <w:t xml:space="preserve">Welcome to this session on </w:t>
      </w:r>
      <w:r w:rsidR="00417954">
        <w:t>pie charts</w:t>
      </w:r>
      <w:r w:rsidRPr="00AA3A4B">
        <w:t>.</w:t>
      </w:r>
    </w:p>
    <w:p w14:paraId="7996BEE5" w14:textId="77777777" w:rsidR="00AA3A4B" w:rsidRPr="00AA3A4B" w:rsidRDefault="00AA3A4B" w:rsidP="00AA3A4B">
      <w:r w:rsidRPr="00AA3A4B">
        <w:t>By the end of this session, you will be able to:</w:t>
      </w:r>
    </w:p>
    <w:p w14:paraId="39A55BC3" w14:textId="77777777" w:rsidR="00417954" w:rsidRPr="00417954" w:rsidRDefault="00417954" w:rsidP="00417954">
      <w:pPr>
        <w:pStyle w:val="ListParagraph"/>
        <w:numPr>
          <w:ilvl w:val="0"/>
          <w:numId w:val="32"/>
        </w:numPr>
      </w:pPr>
      <w:r w:rsidRPr="00417954">
        <w:t xml:space="preserve">Explain how a pie chart displays </w:t>
      </w:r>
      <w:proofErr w:type="gramStart"/>
      <w:r w:rsidRPr="00417954">
        <w:t>information</w:t>
      </w:r>
      <w:proofErr w:type="gramEnd"/>
    </w:p>
    <w:p w14:paraId="17BE2368" w14:textId="77777777" w:rsidR="00417954" w:rsidRPr="00417954" w:rsidRDefault="00417954" w:rsidP="00417954">
      <w:pPr>
        <w:pStyle w:val="ListParagraph"/>
        <w:numPr>
          <w:ilvl w:val="0"/>
          <w:numId w:val="32"/>
        </w:numPr>
      </w:pPr>
      <w:r w:rsidRPr="00417954">
        <w:t xml:space="preserve">Extract information from a pie </w:t>
      </w:r>
      <w:proofErr w:type="gramStart"/>
      <w:r w:rsidRPr="00417954">
        <w:t>chart</w:t>
      </w:r>
      <w:proofErr w:type="gramEnd"/>
    </w:p>
    <w:p w14:paraId="7460FEE8" w14:textId="77777777" w:rsidR="00417954" w:rsidRPr="00417954" w:rsidRDefault="00417954" w:rsidP="00417954">
      <w:pPr>
        <w:pStyle w:val="ListParagraph"/>
        <w:numPr>
          <w:ilvl w:val="0"/>
          <w:numId w:val="32"/>
        </w:numPr>
      </w:pPr>
      <w:r w:rsidRPr="00417954">
        <w:t xml:space="preserve">Interpret information from a pie </w:t>
      </w:r>
      <w:proofErr w:type="gramStart"/>
      <w:r w:rsidRPr="00417954">
        <w:t>chart</w:t>
      </w:r>
      <w:proofErr w:type="gramEnd"/>
    </w:p>
    <w:p w14:paraId="1FDE9CD1" w14:textId="481FF7FA" w:rsidR="00045168" w:rsidRDefault="00417954" w:rsidP="00417954">
      <w:pPr>
        <w:pStyle w:val="ListParagraph"/>
        <w:numPr>
          <w:ilvl w:val="0"/>
          <w:numId w:val="32"/>
        </w:numPr>
      </w:pPr>
      <w:r w:rsidRPr="00417954">
        <w:t xml:space="preserve">Use data from a table to create a pie </w:t>
      </w:r>
      <w:proofErr w:type="gramStart"/>
      <w:r w:rsidRPr="00417954">
        <w:t>chart</w:t>
      </w:r>
      <w:proofErr w:type="gramEnd"/>
    </w:p>
    <w:p w14:paraId="3E2EB757" w14:textId="7CC42517" w:rsidR="00800AC2" w:rsidRPr="00FA17FC" w:rsidRDefault="00800AC2" w:rsidP="00045168">
      <w:pPr>
        <w:pStyle w:val="Heading1"/>
      </w:pPr>
      <w:r>
        <w:t>2</w:t>
      </w:r>
      <w:r w:rsidRPr="00FA17FC">
        <w:t xml:space="preserve"> </w:t>
      </w:r>
      <w:r w:rsidR="00DE5D44">
        <w:t>of 16</w:t>
      </w:r>
      <w:r w:rsidRPr="00FA17FC">
        <w:t xml:space="preserve"> </w:t>
      </w:r>
      <w:r w:rsidR="00133AAB">
        <w:t>–</w:t>
      </w:r>
      <w:r w:rsidRPr="00FA17FC">
        <w:t xml:space="preserve"> </w:t>
      </w:r>
      <w:r w:rsidR="00417954" w:rsidRPr="00417954">
        <w:t>Pie charts</w:t>
      </w:r>
    </w:p>
    <w:p w14:paraId="5CF41799" w14:textId="77777777" w:rsidR="00417954" w:rsidRPr="00417954" w:rsidRDefault="00417954" w:rsidP="00417954">
      <w:r w:rsidRPr="00417954">
        <w:t>Pie charts are useful for indicating the relative proportions of the various components that make up a whole. The “slices” of pie charts, called sectors, are used to show the relative size of data.</w:t>
      </w:r>
    </w:p>
    <w:p w14:paraId="237D75EC" w14:textId="77777777" w:rsidR="00417954" w:rsidRPr="00417954" w:rsidRDefault="00417954" w:rsidP="00417954">
      <w:pPr>
        <w:pStyle w:val="ListParagraph"/>
        <w:numPr>
          <w:ilvl w:val="0"/>
          <w:numId w:val="97"/>
        </w:numPr>
      </w:pPr>
      <w:r w:rsidRPr="00417954">
        <w:t>Pie charts are useful because:</w:t>
      </w:r>
    </w:p>
    <w:p w14:paraId="1F219C67" w14:textId="77777777" w:rsidR="00417954" w:rsidRPr="00417954" w:rsidRDefault="00417954" w:rsidP="00417954">
      <w:pPr>
        <w:pStyle w:val="ListParagraph"/>
        <w:numPr>
          <w:ilvl w:val="0"/>
          <w:numId w:val="97"/>
        </w:numPr>
      </w:pPr>
      <w:r w:rsidRPr="00417954">
        <w:t xml:space="preserve">They present information in clear, systematic </w:t>
      </w:r>
      <w:proofErr w:type="gramStart"/>
      <w:r w:rsidRPr="00417954">
        <w:t>way</w:t>
      </w:r>
      <w:proofErr w:type="gramEnd"/>
    </w:p>
    <w:p w14:paraId="6779E1B3" w14:textId="3CB4D599" w:rsidR="00417954" w:rsidRPr="00417954" w:rsidRDefault="00417954" w:rsidP="00417954">
      <w:pPr>
        <w:pStyle w:val="ListParagraph"/>
        <w:numPr>
          <w:ilvl w:val="0"/>
          <w:numId w:val="97"/>
        </w:numPr>
      </w:pPr>
      <w:r>
        <w:t>Some p</w:t>
      </w:r>
      <w:r w:rsidRPr="00417954">
        <w:t xml:space="preserve">eople take in visual information more clearly and quickly than </w:t>
      </w:r>
      <w:proofErr w:type="gramStart"/>
      <w:r w:rsidRPr="00417954">
        <w:t>words</w:t>
      </w:r>
      <w:proofErr w:type="gramEnd"/>
    </w:p>
    <w:p w14:paraId="49D47867" w14:textId="77777777" w:rsidR="00417954" w:rsidRPr="00417954" w:rsidRDefault="00417954" w:rsidP="00417954">
      <w:pPr>
        <w:pStyle w:val="ListParagraph"/>
        <w:numPr>
          <w:ilvl w:val="0"/>
          <w:numId w:val="97"/>
        </w:numPr>
      </w:pPr>
      <w:r w:rsidRPr="00417954">
        <w:t xml:space="preserve">It is easier to see relationships, patterns or </w:t>
      </w:r>
      <w:proofErr w:type="gramStart"/>
      <w:r w:rsidRPr="00417954">
        <w:t>trends</w:t>
      </w:r>
      <w:proofErr w:type="gramEnd"/>
    </w:p>
    <w:p w14:paraId="771BE23A" w14:textId="77777777" w:rsidR="00417954" w:rsidRPr="00417954" w:rsidRDefault="00417954" w:rsidP="00417954">
      <w:pPr>
        <w:pStyle w:val="ListParagraph"/>
        <w:numPr>
          <w:ilvl w:val="0"/>
          <w:numId w:val="97"/>
        </w:numPr>
      </w:pPr>
      <w:r w:rsidRPr="00417954">
        <w:t xml:space="preserve">You can make comparisons more </w:t>
      </w:r>
      <w:proofErr w:type="gramStart"/>
      <w:r w:rsidRPr="00417954">
        <w:t>easily</w:t>
      </w:r>
      <w:proofErr w:type="gramEnd"/>
    </w:p>
    <w:p w14:paraId="24D16899" w14:textId="63D78459" w:rsidR="00AA3A4B" w:rsidRDefault="00417954" w:rsidP="00417954">
      <w:r w:rsidRPr="00417954">
        <w:t>Pie charts present information in a way that can be taken in visually all at once. However, it can be difficult to compare if different sectors are similar in size.</w:t>
      </w:r>
      <w:r w:rsidR="000405D4" w:rsidRPr="00B77949">
        <w:t xml:space="preserve"> </w:t>
      </w:r>
    </w:p>
    <w:p w14:paraId="5530E248" w14:textId="03DB6F89" w:rsidR="00800AC2" w:rsidRDefault="00800AC2" w:rsidP="00B77949">
      <w:pPr>
        <w:pStyle w:val="Heading1"/>
      </w:pPr>
      <w:r>
        <w:t>3</w:t>
      </w:r>
      <w:r w:rsidRPr="00FA17FC">
        <w:t xml:space="preserve"> </w:t>
      </w:r>
      <w:r w:rsidR="00DE5D44">
        <w:t>of 16</w:t>
      </w:r>
      <w:r w:rsidRPr="00FA17FC">
        <w:t xml:space="preserve"> </w:t>
      </w:r>
      <w:r w:rsidR="00B11550">
        <w:t>–</w:t>
      </w:r>
      <w:r w:rsidRPr="00FA17FC">
        <w:t xml:space="preserve"> </w:t>
      </w:r>
      <w:r w:rsidR="00CB1C85" w:rsidRPr="00CB1C85">
        <w:t>Understanding pie charts</w:t>
      </w:r>
    </w:p>
    <w:p w14:paraId="31026B89" w14:textId="77777777" w:rsidR="00CB1C85" w:rsidRDefault="00CB1C85" w:rsidP="000938DB">
      <w:r w:rsidRPr="00CB1C85">
        <w:t>The whole pie chart represents the total data measured. In the example on the right, the whole pie chart represents the world population, and each sector represents a proportion of the whole.</w:t>
      </w:r>
    </w:p>
    <w:p w14:paraId="4D282EEA" w14:textId="77777777" w:rsidR="00CB1C85" w:rsidRPr="00CB1C85" w:rsidRDefault="00CB1C85" w:rsidP="00CB1C85">
      <w:r w:rsidRPr="00CB1C85">
        <w:t xml:space="preserve">Pie charts should always have a clear </w:t>
      </w:r>
      <w:proofErr w:type="gramStart"/>
      <w:r w:rsidRPr="00CB1C85">
        <w:t>title, and</w:t>
      </w:r>
      <w:proofErr w:type="gramEnd"/>
      <w:r w:rsidRPr="00CB1C85">
        <w:t xml:space="preserve"> should be easy to read and understand. </w:t>
      </w:r>
    </w:p>
    <w:p w14:paraId="199C934A" w14:textId="6D534C69" w:rsidR="00CB1C85" w:rsidRPr="00CB1C85" w:rsidRDefault="00CB1C85" w:rsidP="00CB1C85">
      <w:r w:rsidRPr="00CB1C85">
        <w:t xml:space="preserve">A pie chart must always be labelled. This can be done by labelling each </w:t>
      </w:r>
      <w:proofErr w:type="gramStart"/>
      <w:r w:rsidRPr="00CB1C85">
        <w:t>sector, or</w:t>
      </w:r>
      <w:proofErr w:type="gramEnd"/>
      <w:r w:rsidRPr="00CB1C85">
        <w:t xml:space="preserve"> using a key. This example uses both methods. </w:t>
      </w:r>
    </w:p>
    <w:p w14:paraId="35315E38" w14:textId="54DA0502" w:rsidR="00CB1C85" w:rsidRPr="000938DB" w:rsidRDefault="00CB1C85" w:rsidP="000938DB">
      <w:r w:rsidRPr="00CB1C85">
        <w:rPr>
          <w:noProof/>
        </w:rPr>
        <w:drawing>
          <wp:inline distT="0" distB="0" distL="0" distR="0" wp14:anchorId="4AFEF445" wp14:editId="17CF0C00">
            <wp:extent cx="2309486" cy="1514475"/>
            <wp:effectExtent l="0" t="0" r="0" b="0"/>
            <wp:docPr id="298307407" name="Picture 1" descr="A pie chart titled &quot;Annual Department Store Sales&quot; showing the percentage of sales by category. The chart is divided into four sections:&#10;&#10;Homeware: 43%&#10;&#10;Electronics: 28%&#10;&#10;Clothes: 15%&#10;&#10;Toys: 14%&#10;&#10;A legend on the left matches each category to a different color segment of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07407" name="Picture 1" descr="A pie chart titled &quot;Annual Department Store Sales&quot; showing the percentage of sales by category. The chart is divided into four sections:&#10;&#10;Homeware: 43%&#10;&#10;Electronics: 28%&#10;&#10;Clothes: 15%&#10;&#10;Toys: 14%&#10;&#10;A legend on the left matches each category to a different color segment of the chart."/>
                    <pic:cNvPicPr/>
                  </pic:nvPicPr>
                  <pic:blipFill>
                    <a:blip r:embed="rId11"/>
                    <a:stretch>
                      <a:fillRect/>
                    </a:stretch>
                  </pic:blipFill>
                  <pic:spPr>
                    <a:xfrm>
                      <a:off x="0" y="0"/>
                      <a:ext cx="2319027" cy="1520731"/>
                    </a:xfrm>
                    <a:prstGeom prst="rect">
                      <a:avLst/>
                    </a:prstGeom>
                  </pic:spPr>
                </pic:pic>
              </a:graphicData>
            </a:graphic>
          </wp:inline>
        </w:drawing>
      </w:r>
    </w:p>
    <w:p w14:paraId="3C1879A6" w14:textId="1126F2EB" w:rsidR="00A63FA3" w:rsidRPr="00A63FA3" w:rsidRDefault="000C334C" w:rsidP="00230393">
      <w:pPr>
        <w:pStyle w:val="Heading1"/>
      </w:pPr>
      <w:r>
        <w:lastRenderedPageBreak/>
        <w:t>4</w:t>
      </w:r>
      <w:r w:rsidR="00A63FA3" w:rsidRPr="00FA17FC">
        <w:t xml:space="preserve"> </w:t>
      </w:r>
      <w:r w:rsidR="00DE5D44">
        <w:t>of 16</w:t>
      </w:r>
      <w:r w:rsidR="00A63FA3" w:rsidRPr="00FA17FC">
        <w:t xml:space="preserve"> - </w:t>
      </w:r>
      <w:r w:rsidR="00CB1C85" w:rsidRPr="00CB1C85">
        <w:t xml:space="preserve">How to read a pie </w:t>
      </w:r>
      <w:proofErr w:type="gramStart"/>
      <w:r w:rsidR="00CB1C85" w:rsidRPr="00CB1C85">
        <w:t>chart</w:t>
      </w:r>
      <w:proofErr w:type="gramEnd"/>
    </w:p>
    <w:p w14:paraId="7D446A16" w14:textId="77777777" w:rsidR="00CB1C85" w:rsidRPr="00CB1C85" w:rsidRDefault="00CB1C85" w:rsidP="00CB1C85">
      <w:r w:rsidRPr="00CB1C85">
        <w:t xml:space="preserve">Each slice of the pie chart represents its category’s proportion of the total information. Each slice is proportional in size to the percentage of the total that it represents. </w:t>
      </w:r>
    </w:p>
    <w:p w14:paraId="4DD6CAC5" w14:textId="77777777" w:rsidR="00CB1C85" w:rsidRPr="00CB1C85" w:rsidRDefault="00CB1C85" w:rsidP="00CB1C85">
      <w:r w:rsidRPr="00CB1C85">
        <w:t>Sometimes, the pie chart will be labelled to show you the amount represented by each section. This could be a number or a percentage.</w:t>
      </w:r>
    </w:p>
    <w:p w14:paraId="2C418EDB" w14:textId="77777777" w:rsidR="00CB1C85" w:rsidRDefault="00CB1C85" w:rsidP="00CB1C85">
      <w:r w:rsidRPr="00CB1C85">
        <w:t xml:space="preserve">In this example, you can see that 20% of the people who responded liked grapes best. </w:t>
      </w:r>
    </w:p>
    <w:p w14:paraId="3971C107" w14:textId="2B710124" w:rsidR="00CB1C85" w:rsidRPr="00CB1C85" w:rsidRDefault="00CB1C85" w:rsidP="00CB1C85">
      <w:r w:rsidRPr="00CB1C85">
        <w:rPr>
          <w:noProof/>
        </w:rPr>
        <w:drawing>
          <wp:inline distT="0" distB="0" distL="0" distR="0" wp14:anchorId="29459C4B" wp14:editId="037D58FD">
            <wp:extent cx="1771650" cy="1845298"/>
            <wp:effectExtent l="0" t="0" r="0" b="3175"/>
            <wp:docPr id="365819871" name="Picture 1" descr="A pie chart titled &quot;Favourite Fruits&quot; showing the percentage of preferences for different fruits. The chart is divided into four segments:&#10;&#10;Apples: 40%&#10;&#10;Bananas: 30%&#10;&#10;Grapes: 20%&#10;&#10;Oranges: 10%&#10;&#10;Each fruit is represented by a different color, and the labels with percentages are placed around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19871" name="Picture 1" descr="A pie chart titled &quot;Favourite Fruits&quot; showing the percentage of preferences for different fruits. The chart is divided into four segments:&#10;&#10;Apples: 40%&#10;&#10;Bananas: 30%&#10;&#10;Grapes: 20%&#10;&#10;Oranges: 10%&#10;&#10;Each fruit is represented by a different color, and the labels with percentages are placed around the chart."/>
                    <pic:cNvPicPr/>
                  </pic:nvPicPr>
                  <pic:blipFill>
                    <a:blip r:embed="rId12"/>
                    <a:stretch>
                      <a:fillRect/>
                    </a:stretch>
                  </pic:blipFill>
                  <pic:spPr>
                    <a:xfrm>
                      <a:off x="0" y="0"/>
                      <a:ext cx="1780232" cy="1854237"/>
                    </a:xfrm>
                    <a:prstGeom prst="rect">
                      <a:avLst/>
                    </a:prstGeom>
                  </pic:spPr>
                </pic:pic>
              </a:graphicData>
            </a:graphic>
          </wp:inline>
        </w:drawing>
      </w:r>
    </w:p>
    <w:p w14:paraId="54C17400" w14:textId="59AB947E" w:rsidR="009E0BE2" w:rsidRPr="00D93347" w:rsidRDefault="00CB1C85" w:rsidP="00CB1C85">
      <w:r w:rsidRPr="00CB1C85">
        <w:t>You can also look at the relative sizes of the slices for information. For example, even without the numbers you could tell that more people liked bananas than oranges.</w:t>
      </w:r>
    </w:p>
    <w:p w14:paraId="03603C4C" w14:textId="0ED68B78" w:rsidR="00A63FA3" w:rsidRPr="00FA17FC" w:rsidRDefault="000C334C" w:rsidP="00A63FA3">
      <w:pPr>
        <w:pStyle w:val="Heading1"/>
      </w:pPr>
      <w:r>
        <w:t>5</w:t>
      </w:r>
      <w:r w:rsidR="00A63FA3" w:rsidRPr="00FA17FC">
        <w:t xml:space="preserve"> </w:t>
      </w:r>
      <w:r w:rsidR="00DE5D44">
        <w:t>of 16</w:t>
      </w:r>
      <w:r w:rsidR="00A63FA3" w:rsidRPr="00FA17FC">
        <w:t xml:space="preserve"> - </w:t>
      </w:r>
      <w:r w:rsidR="00CB1C85" w:rsidRPr="00CB1C85">
        <w:t>Answer questions using pie charts</w:t>
      </w:r>
    </w:p>
    <w:p w14:paraId="4775665C" w14:textId="77777777" w:rsidR="00CB1C85" w:rsidRDefault="00CB1C85" w:rsidP="00CB1C85">
      <w:r w:rsidRPr="00CB1C85">
        <w:t xml:space="preserve">You can use a pie chart to answer a question by interpreting the information that it contains. </w:t>
      </w:r>
    </w:p>
    <w:p w14:paraId="2226C8DB" w14:textId="44F450B3" w:rsidR="00CB1C85" w:rsidRPr="00CB1C85" w:rsidRDefault="00CB1C85" w:rsidP="00CB1C85">
      <w:r w:rsidRPr="00CB1C85">
        <w:rPr>
          <w:noProof/>
        </w:rPr>
        <w:drawing>
          <wp:inline distT="0" distB="0" distL="0" distR="0" wp14:anchorId="6BC8C661" wp14:editId="106F71E6">
            <wp:extent cx="1771650" cy="1845298"/>
            <wp:effectExtent l="0" t="0" r="0" b="3175"/>
            <wp:docPr id="1424856839" name="Picture 1" descr="A pie chart titled &quot;Favourite Fruits&quot; showing the percentage of preferences for different fruits. The chart is divided into four segments:&#10;&#10;Apples: 40%&#10;&#10;Bananas: 30%&#10;&#10;Grapes: 20%&#10;&#10;Oranges: 10%&#10;&#10;Each fruit is represented by a different color, and the labels with percentages are placed around th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19871" name="Picture 1" descr="A pie chart titled &quot;Favourite Fruits&quot; showing the percentage of preferences for different fruits. The chart is divided into four segments:&#10;&#10;Apples: 40%&#10;&#10;Bananas: 30%&#10;&#10;Grapes: 20%&#10;&#10;Oranges: 10%&#10;&#10;Each fruit is represented by a different color, and the labels with percentages are placed around the chart."/>
                    <pic:cNvPicPr/>
                  </pic:nvPicPr>
                  <pic:blipFill>
                    <a:blip r:embed="rId12"/>
                    <a:stretch>
                      <a:fillRect/>
                    </a:stretch>
                  </pic:blipFill>
                  <pic:spPr>
                    <a:xfrm>
                      <a:off x="0" y="0"/>
                      <a:ext cx="1780232" cy="1854237"/>
                    </a:xfrm>
                    <a:prstGeom prst="rect">
                      <a:avLst/>
                    </a:prstGeom>
                  </pic:spPr>
                </pic:pic>
              </a:graphicData>
            </a:graphic>
          </wp:inline>
        </w:drawing>
      </w:r>
    </w:p>
    <w:p w14:paraId="48EFCED5" w14:textId="77777777" w:rsidR="00CB1C85" w:rsidRPr="00CB1C85" w:rsidRDefault="00CB1C85" w:rsidP="00CB1C85">
      <w:r w:rsidRPr="00CB1C85">
        <w:t xml:space="preserve">In this survey, which was the most popular fruit? </w:t>
      </w:r>
    </w:p>
    <w:p w14:paraId="1FF2D0A8" w14:textId="77777777" w:rsidR="00CB1C85" w:rsidRPr="00CB1C85" w:rsidRDefault="00CB1C85" w:rsidP="00CB1C85">
      <w:r w:rsidRPr="00CB1C85">
        <w:t xml:space="preserve">To answer this question, look for the biggest slice on the pie chart. That is apples, so apples are the most popular fruit. </w:t>
      </w:r>
    </w:p>
    <w:p w14:paraId="241DD172" w14:textId="77777777" w:rsidR="00CB1C85" w:rsidRPr="00CB1C85" w:rsidRDefault="00CB1C85" w:rsidP="00CB1C85">
      <w:r w:rsidRPr="00CB1C85">
        <w:t>Which fruits were less popular than bananas?</w:t>
      </w:r>
    </w:p>
    <w:p w14:paraId="6C0C794C" w14:textId="338B4245" w:rsidR="00B861CA" w:rsidRDefault="00CB1C85" w:rsidP="00CB1C85">
      <w:r w:rsidRPr="00CB1C85">
        <w:t>To answer this question, look for the slices which are smaller than the bananas slice. Grapes and oranges have smaller slices that bananas, so they were less popular.</w:t>
      </w:r>
      <w:r w:rsidR="000405D4" w:rsidRPr="000405D4">
        <w:t xml:space="preserve"> </w:t>
      </w:r>
    </w:p>
    <w:p w14:paraId="6D86BA30" w14:textId="68582589" w:rsidR="00C85E57" w:rsidRPr="008459BE" w:rsidRDefault="000C334C" w:rsidP="00B861CA">
      <w:pPr>
        <w:pStyle w:val="Heading1"/>
        <w:rPr>
          <w:rStyle w:val="Heading1Char"/>
        </w:rPr>
      </w:pPr>
      <w:r w:rsidRPr="008459BE">
        <w:rPr>
          <w:rStyle w:val="Heading1Char"/>
        </w:rPr>
        <w:lastRenderedPageBreak/>
        <w:t>6</w:t>
      </w:r>
      <w:r w:rsidR="00C85E57" w:rsidRPr="008459BE">
        <w:rPr>
          <w:rStyle w:val="Heading1Char"/>
        </w:rPr>
        <w:t xml:space="preserve"> </w:t>
      </w:r>
      <w:r w:rsidR="00DE5D44">
        <w:rPr>
          <w:rStyle w:val="Heading1Char"/>
        </w:rPr>
        <w:t>of 16</w:t>
      </w:r>
      <w:r w:rsidR="00C85E57" w:rsidRPr="008459BE">
        <w:rPr>
          <w:rStyle w:val="Heading1Char"/>
        </w:rPr>
        <w:t xml:space="preserve"> - </w:t>
      </w:r>
      <w:r w:rsidR="00CB1C85" w:rsidRPr="00CB1C85">
        <w:t>Question 1</w:t>
      </w:r>
    </w:p>
    <w:p w14:paraId="7D1FCAD8" w14:textId="77777777" w:rsidR="00CB1C85" w:rsidRDefault="00CB1C85" w:rsidP="00CB1C85">
      <w:r w:rsidRPr="00CB1C85">
        <w:t xml:space="preserve">A group of 30 people were surveyed to find their favourite season of the year. </w:t>
      </w:r>
    </w:p>
    <w:p w14:paraId="1F579EB8" w14:textId="0AAFA7DC" w:rsidR="00CB1C85" w:rsidRDefault="00CB1C85" w:rsidP="00CB1C85">
      <w:r w:rsidRPr="00CB1C85">
        <w:rPr>
          <w:noProof/>
        </w:rPr>
        <w:drawing>
          <wp:inline distT="0" distB="0" distL="0" distR="0" wp14:anchorId="0FC75DF8" wp14:editId="0A6BC353">
            <wp:extent cx="1628775" cy="1632662"/>
            <wp:effectExtent l="0" t="0" r="0" b="5715"/>
            <wp:docPr id="1084776710" name="Picture 1" descr="The pie chart shows four sectors for the seasons with the following colours and data labels:&#10;Spring – 4 (13%)&#10;Summer – 16 (54%)&#10;Autumn – 7 (23%)&#10;Winter – 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76710" name="Picture 1" descr="The pie chart shows four sectors for the seasons with the following colours and data labels:&#10;Spring – 4 (13%)&#10;Summer – 16 (54%)&#10;Autumn – 7 (23%)&#10;Winter – 3 (10%)"/>
                    <pic:cNvPicPr/>
                  </pic:nvPicPr>
                  <pic:blipFill>
                    <a:blip r:embed="rId13"/>
                    <a:stretch>
                      <a:fillRect/>
                    </a:stretch>
                  </pic:blipFill>
                  <pic:spPr>
                    <a:xfrm>
                      <a:off x="0" y="0"/>
                      <a:ext cx="1636425" cy="1640330"/>
                    </a:xfrm>
                    <a:prstGeom prst="rect">
                      <a:avLst/>
                    </a:prstGeom>
                  </pic:spPr>
                </pic:pic>
              </a:graphicData>
            </a:graphic>
          </wp:inline>
        </w:drawing>
      </w:r>
    </w:p>
    <w:p w14:paraId="3759EA20" w14:textId="47B5AA6B" w:rsidR="00CB1C85" w:rsidRPr="00CB1C85" w:rsidRDefault="00CB1C85" w:rsidP="00CB1C85">
      <w:r w:rsidRPr="00CB1C85">
        <w:t>Which season was the most popular?</w:t>
      </w:r>
    </w:p>
    <w:p w14:paraId="78809E84" w14:textId="77777777" w:rsidR="00CB1C85" w:rsidRPr="00CB1C85" w:rsidRDefault="00CB1C85" w:rsidP="00CB1C85">
      <w:r w:rsidRPr="00CB1C85">
        <w:t>Select one answer.</w:t>
      </w:r>
    </w:p>
    <w:p w14:paraId="479562F8" w14:textId="77777777" w:rsidR="00CB1C85" w:rsidRPr="00CB1C85" w:rsidRDefault="00CB1C85" w:rsidP="00CB1C85">
      <w:pPr>
        <w:pStyle w:val="ListParagraph"/>
        <w:numPr>
          <w:ilvl w:val="0"/>
          <w:numId w:val="98"/>
        </w:numPr>
      </w:pPr>
      <w:r w:rsidRPr="00CB1C85">
        <w:t>Spring</w:t>
      </w:r>
    </w:p>
    <w:p w14:paraId="4902A99F" w14:textId="77777777" w:rsidR="00CB1C85" w:rsidRPr="00CB1C85" w:rsidRDefault="00CB1C85" w:rsidP="00CB1C85">
      <w:pPr>
        <w:pStyle w:val="ListParagraph"/>
        <w:numPr>
          <w:ilvl w:val="0"/>
          <w:numId w:val="98"/>
        </w:numPr>
      </w:pPr>
      <w:r w:rsidRPr="00CB1C85">
        <w:t>Summer</w:t>
      </w:r>
    </w:p>
    <w:p w14:paraId="06321753" w14:textId="77777777" w:rsidR="00CB1C85" w:rsidRPr="00CB1C85" w:rsidRDefault="00CB1C85" w:rsidP="00CB1C85">
      <w:pPr>
        <w:pStyle w:val="ListParagraph"/>
        <w:numPr>
          <w:ilvl w:val="0"/>
          <w:numId w:val="98"/>
        </w:numPr>
      </w:pPr>
      <w:r w:rsidRPr="00CB1C85">
        <w:t>Autumn</w:t>
      </w:r>
    </w:p>
    <w:p w14:paraId="36D14672" w14:textId="4AB58778" w:rsidR="00DF73F8" w:rsidRDefault="00CB1C85" w:rsidP="00CB1C85">
      <w:pPr>
        <w:pStyle w:val="ListParagraph"/>
        <w:numPr>
          <w:ilvl w:val="0"/>
          <w:numId w:val="98"/>
        </w:numPr>
      </w:pPr>
      <w:r w:rsidRPr="00CB1C85">
        <w:t>Winter</w:t>
      </w:r>
    </w:p>
    <w:p w14:paraId="5CE0481C" w14:textId="433032CF" w:rsidR="00CB1C85" w:rsidRDefault="00CB1C85" w:rsidP="00CB1C85">
      <w:r>
        <w:t>Answer:</w:t>
      </w:r>
    </w:p>
    <w:p w14:paraId="055A4F62" w14:textId="42C35F1B" w:rsidR="00CB1C85" w:rsidRDefault="00CB1C85" w:rsidP="00CB1C85">
      <w:pPr>
        <w:rPr>
          <w:lang w:val="en-US"/>
        </w:rPr>
      </w:pPr>
      <w:r w:rsidRPr="00CB1C85">
        <w:rPr>
          <w:lang w:val="en-US"/>
        </w:rPr>
        <w:t>Summer is the most popular season</w:t>
      </w:r>
      <w:r>
        <w:rPr>
          <w:lang w:val="en-US"/>
        </w:rPr>
        <w:t>.</w:t>
      </w:r>
    </w:p>
    <w:p w14:paraId="163DC2B6" w14:textId="6AD9C665" w:rsidR="00647ED4" w:rsidRPr="008459BE" w:rsidRDefault="005576D2" w:rsidP="00647ED4">
      <w:pPr>
        <w:pStyle w:val="Heading1"/>
        <w:rPr>
          <w:rStyle w:val="Heading1Char"/>
        </w:rPr>
      </w:pPr>
      <w:r>
        <w:rPr>
          <w:rStyle w:val="Heading1Char"/>
        </w:rPr>
        <w:t>7</w:t>
      </w:r>
      <w:r w:rsidR="00647ED4" w:rsidRPr="008459BE">
        <w:rPr>
          <w:rStyle w:val="Heading1Char"/>
        </w:rPr>
        <w:t xml:space="preserve"> </w:t>
      </w:r>
      <w:r w:rsidR="00647ED4">
        <w:rPr>
          <w:rStyle w:val="Heading1Char"/>
        </w:rPr>
        <w:t>of 16</w:t>
      </w:r>
      <w:r w:rsidR="00647ED4" w:rsidRPr="008459BE">
        <w:rPr>
          <w:rStyle w:val="Heading1Char"/>
        </w:rPr>
        <w:t xml:space="preserve"> </w:t>
      </w:r>
      <w:r w:rsidR="00647ED4">
        <w:rPr>
          <w:rStyle w:val="Heading1Char"/>
        </w:rPr>
        <w:t>–</w:t>
      </w:r>
      <w:r w:rsidR="00647ED4" w:rsidRPr="008459BE">
        <w:rPr>
          <w:rStyle w:val="Heading1Char"/>
        </w:rPr>
        <w:t xml:space="preserve"> </w:t>
      </w:r>
      <w:r w:rsidR="00647ED4" w:rsidRPr="00CB1C85">
        <w:t>Question</w:t>
      </w:r>
      <w:r w:rsidR="00647ED4">
        <w:t xml:space="preserve"> 2</w:t>
      </w:r>
    </w:p>
    <w:p w14:paraId="5A638BF1" w14:textId="77777777" w:rsidR="00647ED4" w:rsidRDefault="00647ED4" w:rsidP="00647ED4">
      <w:bookmarkStart w:id="0" w:name="_Hlk199765663"/>
      <w:r w:rsidRPr="00CB1C85">
        <w:t xml:space="preserve">A group of 30 people were surveyed to find their favourite season of the year. </w:t>
      </w:r>
      <w:bookmarkEnd w:id="0"/>
    </w:p>
    <w:p w14:paraId="37FC95DC" w14:textId="77777777" w:rsidR="00647ED4" w:rsidRDefault="00647ED4" w:rsidP="00647ED4">
      <w:r w:rsidRPr="00CB1C85">
        <w:rPr>
          <w:noProof/>
        </w:rPr>
        <w:drawing>
          <wp:inline distT="0" distB="0" distL="0" distR="0" wp14:anchorId="5FABBB54" wp14:editId="5A3E795A">
            <wp:extent cx="1628775" cy="1632662"/>
            <wp:effectExtent l="0" t="0" r="0" b="5715"/>
            <wp:docPr id="1888477191" name="Picture 1" descr="The pie chart shows four sectors for the seasons with the following colours and data labels:&#10;Spring – 4 (13%)&#10;Summer – 16 (54%)&#10;Autumn – 7 (23%)&#10;Winter – 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76710" name="Picture 1" descr="The pie chart shows four sectors for the seasons with the following colours and data labels:&#10;Spring – 4 (13%)&#10;Summer – 16 (54%)&#10;Autumn – 7 (23%)&#10;Winter – 3 (10%)"/>
                    <pic:cNvPicPr/>
                  </pic:nvPicPr>
                  <pic:blipFill>
                    <a:blip r:embed="rId13"/>
                    <a:stretch>
                      <a:fillRect/>
                    </a:stretch>
                  </pic:blipFill>
                  <pic:spPr>
                    <a:xfrm>
                      <a:off x="0" y="0"/>
                      <a:ext cx="1636425" cy="1640330"/>
                    </a:xfrm>
                    <a:prstGeom prst="rect">
                      <a:avLst/>
                    </a:prstGeom>
                  </pic:spPr>
                </pic:pic>
              </a:graphicData>
            </a:graphic>
          </wp:inline>
        </w:drawing>
      </w:r>
    </w:p>
    <w:p w14:paraId="700DF5AE" w14:textId="2BED1290" w:rsidR="00647ED4" w:rsidRPr="00CB1C85" w:rsidRDefault="00647ED4" w:rsidP="00647ED4">
      <w:r w:rsidRPr="00647ED4">
        <w:t>Which season was the least popular?</w:t>
      </w:r>
    </w:p>
    <w:p w14:paraId="62970F77" w14:textId="77777777" w:rsidR="00647ED4" w:rsidRPr="00CB1C85" w:rsidRDefault="00647ED4" w:rsidP="00647ED4">
      <w:r w:rsidRPr="00CB1C85">
        <w:t>Select one answer.</w:t>
      </w:r>
    </w:p>
    <w:p w14:paraId="583940CA" w14:textId="77777777" w:rsidR="00647ED4" w:rsidRPr="00CB1C85" w:rsidRDefault="00647ED4" w:rsidP="00647ED4">
      <w:pPr>
        <w:pStyle w:val="ListParagraph"/>
        <w:numPr>
          <w:ilvl w:val="0"/>
          <w:numId w:val="98"/>
        </w:numPr>
      </w:pPr>
      <w:r w:rsidRPr="00CB1C85">
        <w:t>Spring</w:t>
      </w:r>
    </w:p>
    <w:p w14:paraId="27776930" w14:textId="77777777" w:rsidR="00647ED4" w:rsidRPr="00CB1C85" w:rsidRDefault="00647ED4" w:rsidP="00647ED4">
      <w:pPr>
        <w:pStyle w:val="ListParagraph"/>
        <w:numPr>
          <w:ilvl w:val="0"/>
          <w:numId w:val="98"/>
        </w:numPr>
      </w:pPr>
      <w:r w:rsidRPr="00CB1C85">
        <w:t>Summer</w:t>
      </w:r>
    </w:p>
    <w:p w14:paraId="2B0B2E2E" w14:textId="77777777" w:rsidR="00647ED4" w:rsidRPr="00CB1C85" w:rsidRDefault="00647ED4" w:rsidP="00647ED4">
      <w:pPr>
        <w:pStyle w:val="ListParagraph"/>
        <w:numPr>
          <w:ilvl w:val="0"/>
          <w:numId w:val="98"/>
        </w:numPr>
      </w:pPr>
      <w:r w:rsidRPr="00CB1C85">
        <w:t>Autumn</w:t>
      </w:r>
    </w:p>
    <w:p w14:paraId="66F76915" w14:textId="77777777" w:rsidR="00647ED4" w:rsidRDefault="00647ED4" w:rsidP="00647ED4">
      <w:pPr>
        <w:pStyle w:val="ListParagraph"/>
        <w:numPr>
          <w:ilvl w:val="0"/>
          <w:numId w:val="98"/>
        </w:numPr>
      </w:pPr>
      <w:r w:rsidRPr="00CB1C85">
        <w:t>Winter</w:t>
      </w:r>
    </w:p>
    <w:p w14:paraId="3C874AAF" w14:textId="77777777" w:rsidR="00647ED4" w:rsidRDefault="00647ED4" w:rsidP="00647ED4">
      <w:r>
        <w:t>Answer:</w:t>
      </w:r>
    </w:p>
    <w:p w14:paraId="2D48DF50" w14:textId="012F6B68" w:rsidR="00647ED4" w:rsidRDefault="00647ED4" w:rsidP="00647ED4">
      <w:pPr>
        <w:rPr>
          <w:lang w:val="en-US"/>
        </w:rPr>
      </w:pPr>
      <w:r w:rsidRPr="00647ED4">
        <w:rPr>
          <w:lang w:val="en-US"/>
        </w:rPr>
        <w:lastRenderedPageBreak/>
        <w:t>Winter is the least popular season</w:t>
      </w:r>
      <w:r>
        <w:rPr>
          <w:lang w:val="en-US"/>
        </w:rPr>
        <w:t>.</w:t>
      </w:r>
    </w:p>
    <w:p w14:paraId="1584669A" w14:textId="035F63D4" w:rsidR="00647ED4" w:rsidRDefault="005576D2" w:rsidP="00647ED4">
      <w:pPr>
        <w:pStyle w:val="Heading1"/>
      </w:pPr>
      <w:r>
        <w:rPr>
          <w:rStyle w:val="Heading1Char"/>
        </w:rPr>
        <w:t>8</w:t>
      </w:r>
      <w:r w:rsidR="00647ED4" w:rsidRPr="008459BE">
        <w:rPr>
          <w:rStyle w:val="Heading1Char"/>
        </w:rPr>
        <w:t xml:space="preserve"> </w:t>
      </w:r>
      <w:r w:rsidR="00647ED4">
        <w:rPr>
          <w:rStyle w:val="Heading1Char"/>
        </w:rPr>
        <w:t>of 16</w:t>
      </w:r>
      <w:r w:rsidR="00647ED4" w:rsidRPr="008459BE">
        <w:rPr>
          <w:rStyle w:val="Heading1Char"/>
        </w:rPr>
        <w:t xml:space="preserve"> </w:t>
      </w:r>
      <w:r w:rsidR="00647ED4">
        <w:rPr>
          <w:rStyle w:val="Heading1Char"/>
        </w:rPr>
        <w:t>–</w:t>
      </w:r>
      <w:r w:rsidR="00647ED4" w:rsidRPr="008459BE">
        <w:rPr>
          <w:rStyle w:val="Heading1Char"/>
        </w:rPr>
        <w:t xml:space="preserve"> </w:t>
      </w:r>
      <w:r w:rsidR="00647ED4" w:rsidRPr="00CB1C85">
        <w:t>Question</w:t>
      </w:r>
      <w:r w:rsidR="00647ED4">
        <w:t xml:space="preserve"> 3</w:t>
      </w:r>
    </w:p>
    <w:p w14:paraId="77F5986D" w14:textId="39A0BFE3" w:rsidR="00647ED4" w:rsidRPr="00647ED4" w:rsidRDefault="00647ED4" w:rsidP="00647ED4">
      <w:r w:rsidRPr="00647ED4">
        <w:t>A group of 30 people were surveyed to find their favourite season of the year.</w:t>
      </w:r>
    </w:p>
    <w:p w14:paraId="06A8CDBC" w14:textId="77777777" w:rsidR="00647ED4" w:rsidRDefault="00647ED4" w:rsidP="00647ED4">
      <w:r w:rsidRPr="00CB1C85">
        <w:rPr>
          <w:noProof/>
        </w:rPr>
        <w:drawing>
          <wp:inline distT="0" distB="0" distL="0" distR="0" wp14:anchorId="169C43D5" wp14:editId="03E30345">
            <wp:extent cx="1628775" cy="1632662"/>
            <wp:effectExtent l="0" t="0" r="0" b="5715"/>
            <wp:docPr id="1745519860" name="Picture 1" descr="The pie chart shows four sectors for the seasons with the following colours and data labels:&#10;Spring – 4 (13%)&#10;Summer – 16 (54%)&#10;Autumn – 7 (23%)&#10;Winter – 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76710" name="Picture 1" descr="The pie chart shows four sectors for the seasons with the following colours and data labels:&#10;Spring – 4 (13%)&#10;Summer – 16 (54%)&#10;Autumn – 7 (23%)&#10;Winter – 3 (10%)"/>
                    <pic:cNvPicPr/>
                  </pic:nvPicPr>
                  <pic:blipFill>
                    <a:blip r:embed="rId13"/>
                    <a:stretch>
                      <a:fillRect/>
                    </a:stretch>
                  </pic:blipFill>
                  <pic:spPr>
                    <a:xfrm>
                      <a:off x="0" y="0"/>
                      <a:ext cx="1636425" cy="1640330"/>
                    </a:xfrm>
                    <a:prstGeom prst="rect">
                      <a:avLst/>
                    </a:prstGeom>
                  </pic:spPr>
                </pic:pic>
              </a:graphicData>
            </a:graphic>
          </wp:inline>
        </w:drawing>
      </w:r>
    </w:p>
    <w:p w14:paraId="3F987954" w14:textId="77777777" w:rsidR="00647ED4" w:rsidRPr="00647ED4" w:rsidRDefault="00647ED4" w:rsidP="00647ED4">
      <w:r w:rsidRPr="00647ED4">
        <w:t xml:space="preserve">Which of these statements are true? </w:t>
      </w:r>
    </w:p>
    <w:p w14:paraId="00940AC7" w14:textId="77777777" w:rsidR="00647ED4" w:rsidRPr="00647ED4" w:rsidRDefault="00647ED4" w:rsidP="00647ED4">
      <w:r w:rsidRPr="00647ED4">
        <w:t>Select all that apply.</w:t>
      </w:r>
    </w:p>
    <w:p w14:paraId="7FFE1678" w14:textId="77777777" w:rsidR="00647ED4" w:rsidRPr="00647ED4" w:rsidRDefault="00647ED4" w:rsidP="00647ED4">
      <w:pPr>
        <w:pStyle w:val="ListParagraph"/>
        <w:numPr>
          <w:ilvl w:val="0"/>
          <w:numId w:val="98"/>
        </w:numPr>
      </w:pPr>
      <w:r w:rsidRPr="00647ED4">
        <w:t xml:space="preserve">The same number of people preferred winter and </w:t>
      </w:r>
      <w:proofErr w:type="gramStart"/>
      <w:r w:rsidRPr="00647ED4">
        <w:t>spring</w:t>
      </w:r>
      <w:proofErr w:type="gramEnd"/>
    </w:p>
    <w:p w14:paraId="51B0E710" w14:textId="77777777" w:rsidR="00647ED4" w:rsidRPr="00647ED4" w:rsidRDefault="00647ED4" w:rsidP="00647ED4">
      <w:pPr>
        <w:pStyle w:val="ListParagraph"/>
        <w:numPr>
          <w:ilvl w:val="0"/>
          <w:numId w:val="98"/>
        </w:numPr>
      </w:pPr>
      <w:r w:rsidRPr="00647ED4">
        <w:t xml:space="preserve">More people preferred winter than </w:t>
      </w:r>
      <w:proofErr w:type="gramStart"/>
      <w:r w:rsidRPr="00647ED4">
        <w:t>autumn</w:t>
      </w:r>
      <w:proofErr w:type="gramEnd"/>
    </w:p>
    <w:p w14:paraId="0A9D3931" w14:textId="77777777" w:rsidR="00647ED4" w:rsidRPr="00647ED4" w:rsidRDefault="00647ED4" w:rsidP="00647ED4">
      <w:pPr>
        <w:pStyle w:val="ListParagraph"/>
        <w:numPr>
          <w:ilvl w:val="0"/>
          <w:numId w:val="98"/>
        </w:numPr>
      </w:pPr>
      <w:r w:rsidRPr="00647ED4">
        <w:t>Over half of the people surveyed preferred summer</w:t>
      </w:r>
    </w:p>
    <w:p w14:paraId="12512304" w14:textId="4CA7C140" w:rsidR="00647ED4" w:rsidRDefault="00647ED4" w:rsidP="00647ED4">
      <w:pPr>
        <w:pStyle w:val="ListParagraph"/>
        <w:numPr>
          <w:ilvl w:val="0"/>
          <w:numId w:val="98"/>
        </w:numPr>
      </w:pPr>
      <w:r w:rsidRPr="00647ED4">
        <w:t xml:space="preserve">More people preferred autumn than </w:t>
      </w:r>
      <w:proofErr w:type="gramStart"/>
      <w:r w:rsidRPr="00647ED4">
        <w:t>spring</w:t>
      </w:r>
      <w:proofErr w:type="gramEnd"/>
    </w:p>
    <w:p w14:paraId="4DB8F997" w14:textId="77777777" w:rsidR="00647ED4" w:rsidRDefault="00647ED4" w:rsidP="00647ED4">
      <w:r>
        <w:t>Answer:</w:t>
      </w:r>
    </w:p>
    <w:p w14:paraId="6BD9970B" w14:textId="6E555619" w:rsidR="00647ED4" w:rsidRPr="00CB1C85" w:rsidRDefault="00647ED4" w:rsidP="00647ED4">
      <w:r w:rsidRPr="00647ED4">
        <w:rPr>
          <w:lang w:val="en-US"/>
        </w:rPr>
        <w:t xml:space="preserve">The true statements </w:t>
      </w:r>
      <w:proofErr w:type="gramStart"/>
      <w:r w:rsidRPr="00647ED4">
        <w:rPr>
          <w:lang w:val="en-US"/>
        </w:rPr>
        <w:t>are;</w:t>
      </w:r>
      <w:proofErr w:type="gramEnd"/>
      <w:r w:rsidRPr="00647ED4">
        <w:rPr>
          <w:lang w:val="en-US"/>
        </w:rPr>
        <w:t xml:space="preserve"> over half of the people surveyed preferred summer and more people preferred autumn than spring</w:t>
      </w:r>
    </w:p>
    <w:p w14:paraId="084E0E34" w14:textId="01C87552" w:rsidR="00EA2CE9" w:rsidRPr="008459BE" w:rsidRDefault="005576D2" w:rsidP="00EA2CE9">
      <w:pPr>
        <w:pStyle w:val="Heading1"/>
        <w:rPr>
          <w:rStyle w:val="Heading1Char"/>
        </w:rPr>
      </w:pPr>
      <w:r>
        <w:rPr>
          <w:rStyle w:val="Heading1Char"/>
        </w:rPr>
        <w:t>9</w:t>
      </w:r>
      <w:r w:rsidR="00EA2CE9" w:rsidRPr="008459BE">
        <w:rPr>
          <w:rStyle w:val="Heading1Char"/>
        </w:rPr>
        <w:t xml:space="preserve"> </w:t>
      </w:r>
      <w:r w:rsidR="00DE5D44">
        <w:rPr>
          <w:rStyle w:val="Heading1Char"/>
        </w:rPr>
        <w:t>of 16</w:t>
      </w:r>
      <w:r w:rsidR="00EA2CE9" w:rsidRPr="008459BE">
        <w:rPr>
          <w:rStyle w:val="Heading1Char"/>
        </w:rPr>
        <w:t xml:space="preserve"> - </w:t>
      </w:r>
      <w:r w:rsidR="00647ED4" w:rsidRPr="00647ED4">
        <w:t xml:space="preserve">How to draw a pie </w:t>
      </w:r>
      <w:proofErr w:type="gramStart"/>
      <w:r w:rsidR="00647ED4" w:rsidRPr="00647ED4">
        <w:t>chart</w:t>
      </w:r>
      <w:proofErr w:type="gramEnd"/>
    </w:p>
    <w:p w14:paraId="3B1BEA95" w14:textId="77777777" w:rsidR="00647ED4" w:rsidRPr="00647ED4" w:rsidRDefault="00647ED4" w:rsidP="00647ED4">
      <w:r w:rsidRPr="00647ED4">
        <w:t>To draw a pie chart, we follow these steps:</w:t>
      </w:r>
    </w:p>
    <w:p w14:paraId="4BA73F81" w14:textId="77777777" w:rsidR="00647ED4" w:rsidRPr="00647ED4" w:rsidRDefault="00647ED4" w:rsidP="00647ED4">
      <w:pPr>
        <w:pStyle w:val="ListParagraph"/>
        <w:numPr>
          <w:ilvl w:val="0"/>
          <w:numId w:val="99"/>
        </w:numPr>
      </w:pPr>
      <w:r w:rsidRPr="00647ED4">
        <w:t xml:space="preserve">Put all your data into a table, and work out how many items you have in </w:t>
      </w:r>
      <w:proofErr w:type="gramStart"/>
      <w:r w:rsidRPr="00647ED4">
        <w:t>total</w:t>
      </w:r>
      <w:proofErr w:type="gramEnd"/>
    </w:p>
    <w:p w14:paraId="6A3C1DB0" w14:textId="77777777" w:rsidR="00647ED4" w:rsidRPr="00647ED4" w:rsidRDefault="00647ED4" w:rsidP="00647ED4">
      <w:pPr>
        <w:pStyle w:val="ListParagraph"/>
        <w:numPr>
          <w:ilvl w:val="0"/>
          <w:numId w:val="99"/>
        </w:numPr>
      </w:pPr>
      <w:r w:rsidRPr="00647ED4">
        <w:t xml:space="preserve">Work out what percentage of the total each category </w:t>
      </w:r>
      <w:proofErr w:type="gramStart"/>
      <w:r w:rsidRPr="00647ED4">
        <w:t>represents</w:t>
      </w:r>
      <w:proofErr w:type="gramEnd"/>
    </w:p>
    <w:p w14:paraId="1F4BE35F" w14:textId="77777777" w:rsidR="00647ED4" w:rsidRPr="00647ED4" w:rsidRDefault="00647ED4" w:rsidP="00647ED4">
      <w:pPr>
        <w:pStyle w:val="ListParagraph"/>
        <w:numPr>
          <w:ilvl w:val="0"/>
          <w:numId w:val="99"/>
        </w:numPr>
      </w:pPr>
      <w:r w:rsidRPr="00647ED4">
        <w:t xml:space="preserve">Work out how many degrees each sector, or slice, of the pie chart needs to </w:t>
      </w:r>
      <w:proofErr w:type="gramStart"/>
      <w:r w:rsidRPr="00647ED4">
        <w:t>be</w:t>
      </w:r>
      <w:proofErr w:type="gramEnd"/>
    </w:p>
    <w:p w14:paraId="3D5E85B5" w14:textId="77777777" w:rsidR="00647ED4" w:rsidRPr="00647ED4" w:rsidRDefault="00647ED4" w:rsidP="00647ED4">
      <w:pPr>
        <w:pStyle w:val="ListParagraph"/>
        <w:numPr>
          <w:ilvl w:val="0"/>
          <w:numId w:val="99"/>
        </w:numPr>
      </w:pPr>
      <w:r w:rsidRPr="00647ED4">
        <w:t xml:space="preserve">Draw a </w:t>
      </w:r>
      <w:proofErr w:type="gramStart"/>
      <w:r w:rsidRPr="00647ED4">
        <w:t>circle</w:t>
      </w:r>
      <w:proofErr w:type="gramEnd"/>
    </w:p>
    <w:p w14:paraId="6E3C548E" w14:textId="77777777" w:rsidR="00647ED4" w:rsidRPr="00647ED4" w:rsidRDefault="00647ED4" w:rsidP="00647ED4">
      <w:pPr>
        <w:pStyle w:val="ListParagraph"/>
        <w:numPr>
          <w:ilvl w:val="0"/>
          <w:numId w:val="99"/>
        </w:numPr>
      </w:pPr>
      <w:r w:rsidRPr="00647ED4">
        <w:t xml:space="preserve">Use a protractor to measure the degrees of each sector and draw them onto the </w:t>
      </w:r>
      <w:proofErr w:type="gramStart"/>
      <w:r w:rsidRPr="00647ED4">
        <w:t>circle</w:t>
      </w:r>
      <w:proofErr w:type="gramEnd"/>
    </w:p>
    <w:p w14:paraId="1B84C9B1" w14:textId="77777777" w:rsidR="00647ED4" w:rsidRPr="00647ED4" w:rsidRDefault="00647ED4" w:rsidP="00647ED4">
      <w:pPr>
        <w:pStyle w:val="ListParagraph"/>
        <w:numPr>
          <w:ilvl w:val="0"/>
          <w:numId w:val="99"/>
        </w:numPr>
      </w:pPr>
      <w:r w:rsidRPr="00647ED4">
        <w:t xml:space="preserve">Colour each sector and give them all </w:t>
      </w:r>
      <w:proofErr w:type="gramStart"/>
      <w:r w:rsidRPr="00647ED4">
        <w:t>labels</w:t>
      </w:r>
      <w:proofErr w:type="gramEnd"/>
    </w:p>
    <w:p w14:paraId="34034B6E" w14:textId="503A59C0" w:rsidR="00EA2CE9" w:rsidRDefault="00647ED4" w:rsidP="00647ED4">
      <w:pPr>
        <w:pStyle w:val="ListParagraph"/>
        <w:numPr>
          <w:ilvl w:val="0"/>
          <w:numId w:val="99"/>
        </w:numPr>
      </w:pPr>
      <w:r w:rsidRPr="00647ED4">
        <w:t xml:space="preserve">Add a title to the pie chart to describe what it is </w:t>
      </w:r>
      <w:proofErr w:type="gramStart"/>
      <w:r w:rsidRPr="00647ED4">
        <w:t>showing</w:t>
      </w:r>
      <w:proofErr w:type="gramEnd"/>
    </w:p>
    <w:p w14:paraId="634D6EAE" w14:textId="4AEFFE64" w:rsidR="00231CD5" w:rsidRPr="00FA17FC" w:rsidRDefault="00DE5D44" w:rsidP="00FD2426">
      <w:pPr>
        <w:pStyle w:val="Heading1"/>
      </w:pPr>
      <w:r>
        <w:t>10</w:t>
      </w:r>
      <w:r w:rsidR="00231CD5" w:rsidRPr="00FA17FC">
        <w:t xml:space="preserve"> </w:t>
      </w:r>
      <w:r>
        <w:t>of 16</w:t>
      </w:r>
      <w:r w:rsidR="00231CD5" w:rsidRPr="00FA17FC">
        <w:t xml:space="preserve"> - </w:t>
      </w:r>
      <w:r w:rsidR="00647ED4" w:rsidRPr="00647ED4">
        <w:t>Creating a pie chart</w:t>
      </w:r>
      <w:r w:rsidR="00647ED4">
        <w:t xml:space="preserve"> example</w:t>
      </w:r>
    </w:p>
    <w:p w14:paraId="5DF71F23" w14:textId="77777777" w:rsidR="005F6F12" w:rsidRPr="005F6F12" w:rsidRDefault="005F6F12" w:rsidP="005F6F12">
      <w:r w:rsidRPr="005F6F12">
        <w:t>Example: You survey a group of people to find out which is their favourite fruit. 4 people prefer bananas, 5 people prefer raspberries, 6 people prefer apples, 1 person prefers pears and 4 people prefer plums.</w:t>
      </w:r>
    </w:p>
    <w:p w14:paraId="41519FDB" w14:textId="77777777" w:rsidR="00813138" w:rsidRDefault="00813138" w:rsidP="005F6F12"/>
    <w:p w14:paraId="6D493F57" w14:textId="77777777" w:rsidR="00813138" w:rsidRDefault="00813138" w:rsidP="005F6F12"/>
    <w:p w14:paraId="2EFA8CA0" w14:textId="77777777" w:rsidR="00813138" w:rsidRDefault="00813138" w:rsidP="005F6F12"/>
    <w:p w14:paraId="6C72570E" w14:textId="2E0FCB64" w:rsidR="005F6F12" w:rsidRPr="005F6F12" w:rsidRDefault="005F6F12" w:rsidP="005F6F12">
      <w:r w:rsidRPr="005F6F12">
        <w:lastRenderedPageBreak/>
        <w:t>Step 1: Put the data in a table and add up all the values to get a total.</w:t>
      </w:r>
    </w:p>
    <w:tbl>
      <w:tblPr>
        <w:tblW w:w="9498" w:type="dxa"/>
        <w:tblInd w:w="-10" w:type="dxa"/>
        <w:tblLayout w:type="fixed"/>
        <w:tblCellMar>
          <w:left w:w="0" w:type="dxa"/>
          <w:right w:w="0" w:type="dxa"/>
        </w:tblCellMar>
        <w:tblLook w:val="0420" w:firstRow="1" w:lastRow="0" w:firstColumn="0" w:lastColumn="0" w:noHBand="0" w:noVBand="1"/>
      </w:tblPr>
      <w:tblGrid>
        <w:gridCol w:w="1583"/>
        <w:gridCol w:w="1583"/>
        <w:gridCol w:w="1583"/>
        <w:gridCol w:w="1583"/>
        <w:gridCol w:w="1583"/>
        <w:gridCol w:w="1583"/>
      </w:tblGrid>
      <w:tr w:rsidR="00813138" w:rsidRPr="005F6F12" w14:paraId="29609F32" w14:textId="77777777" w:rsidTr="00813138">
        <w:tc>
          <w:tcPr>
            <w:tcW w:w="158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B3ECBFD"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b/>
                <w:bCs/>
                <w:color w:val="FFFFFF" w:themeColor="light1"/>
                <w:kern w:val="24"/>
                <w:sz w:val="20"/>
                <w:szCs w:val="20"/>
                <w:lang w:eastAsia="en-GB"/>
              </w:rPr>
              <w:t>Bananas</w:t>
            </w:r>
          </w:p>
        </w:tc>
        <w:tc>
          <w:tcPr>
            <w:tcW w:w="158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3245B1C"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b/>
                <w:bCs/>
                <w:color w:val="FFFFFF" w:themeColor="light1"/>
                <w:kern w:val="24"/>
                <w:sz w:val="20"/>
                <w:szCs w:val="20"/>
                <w:lang w:eastAsia="en-GB"/>
              </w:rPr>
              <w:t>Raspberries</w:t>
            </w:r>
          </w:p>
        </w:tc>
        <w:tc>
          <w:tcPr>
            <w:tcW w:w="158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4C835D6"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b/>
                <w:bCs/>
                <w:color w:val="FFFFFF" w:themeColor="light1"/>
                <w:kern w:val="24"/>
                <w:sz w:val="20"/>
                <w:szCs w:val="20"/>
                <w:lang w:eastAsia="en-GB"/>
              </w:rPr>
              <w:t>Apples</w:t>
            </w:r>
          </w:p>
        </w:tc>
        <w:tc>
          <w:tcPr>
            <w:tcW w:w="158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FC62576"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b/>
                <w:bCs/>
                <w:color w:val="FFFFFF" w:themeColor="light1"/>
                <w:kern w:val="24"/>
                <w:sz w:val="20"/>
                <w:szCs w:val="20"/>
                <w:lang w:eastAsia="en-GB"/>
              </w:rPr>
              <w:t>Pears</w:t>
            </w:r>
          </w:p>
        </w:tc>
        <w:tc>
          <w:tcPr>
            <w:tcW w:w="158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F980E16"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b/>
                <w:bCs/>
                <w:color w:val="FFFFFF" w:themeColor="light1"/>
                <w:kern w:val="24"/>
                <w:sz w:val="20"/>
                <w:szCs w:val="20"/>
                <w:lang w:eastAsia="en-GB"/>
              </w:rPr>
              <w:t>Plums</w:t>
            </w:r>
          </w:p>
        </w:tc>
        <w:tc>
          <w:tcPr>
            <w:tcW w:w="158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7614353"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b/>
                <w:bCs/>
                <w:color w:val="FFFFFF" w:themeColor="light1"/>
                <w:kern w:val="24"/>
                <w:sz w:val="20"/>
                <w:szCs w:val="20"/>
                <w:lang w:eastAsia="en-GB"/>
              </w:rPr>
              <w:t>Total</w:t>
            </w:r>
          </w:p>
        </w:tc>
      </w:tr>
      <w:tr w:rsidR="00813138" w:rsidRPr="005F6F12" w14:paraId="3AB46575" w14:textId="77777777" w:rsidTr="00813138">
        <w:tc>
          <w:tcPr>
            <w:tcW w:w="158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AC8050C"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color w:val="000000" w:themeColor="dark1"/>
                <w:kern w:val="24"/>
                <w:sz w:val="20"/>
                <w:szCs w:val="20"/>
                <w:lang w:eastAsia="en-GB"/>
              </w:rPr>
              <w:t>4</w:t>
            </w:r>
          </w:p>
        </w:tc>
        <w:tc>
          <w:tcPr>
            <w:tcW w:w="158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768CED"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color w:val="000000" w:themeColor="dark1"/>
                <w:kern w:val="24"/>
                <w:sz w:val="20"/>
                <w:szCs w:val="20"/>
                <w:lang w:eastAsia="en-GB"/>
              </w:rPr>
              <w:t>5</w:t>
            </w:r>
          </w:p>
        </w:tc>
        <w:tc>
          <w:tcPr>
            <w:tcW w:w="158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D094BC4"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color w:val="000000" w:themeColor="dark1"/>
                <w:kern w:val="24"/>
                <w:sz w:val="20"/>
                <w:szCs w:val="20"/>
                <w:lang w:eastAsia="en-GB"/>
              </w:rPr>
              <w:t>6</w:t>
            </w:r>
          </w:p>
        </w:tc>
        <w:tc>
          <w:tcPr>
            <w:tcW w:w="158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8AC9F15"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color w:val="000000" w:themeColor="dark1"/>
                <w:kern w:val="24"/>
                <w:sz w:val="20"/>
                <w:szCs w:val="20"/>
                <w:lang w:eastAsia="en-GB"/>
              </w:rPr>
              <w:t>1</w:t>
            </w:r>
          </w:p>
        </w:tc>
        <w:tc>
          <w:tcPr>
            <w:tcW w:w="158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15FAC4A"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color w:val="000000" w:themeColor="dark1"/>
                <w:kern w:val="24"/>
                <w:sz w:val="20"/>
                <w:szCs w:val="20"/>
                <w:lang w:eastAsia="en-GB"/>
              </w:rPr>
              <w:t>4</w:t>
            </w:r>
          </w:p>
        </w:tc>
        <w:tc>
          <w:tcPr>
            <w:tcW w:w="158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E616D8C" w14:textId="77777777" w:rsidR="005F6F12" w:rsidRPr="005F6F12" w:rsidRDefault="005F6F12" w:rsidP="005F6F12">
            <w:pPr>
              <w:spacing w:after="0" w:line="240" w:lineRule="auto"/>
              <w:rPr>
                <w:rFonts w:ascii="Arial" w:eastAsia="Times New Roman" w:hAnsi="Arial" w:cs="Arial"/>
                <w:sz w:val="20"/>
                <w:szCs w:val="20"/>
                <w:lang w:eastAsia="en-GB"/>
              </w:rPr>
            </w:pPr>
            <w:r w:rsidRPr="005F6F12">
              <w:rPr>
                <w:rFonts w:ascii="Calibri" w:eastAsia="Times New Roman" w:hAnsi="Calibri" w:cs="Calibri"/>
                <w:color w:val="000000" w:themeColor="dark1"/>
                <w:kern w:val="24"/>
                <w:sz w:val="20"/>
                <w:szCs w:val="20"/>
                <w:lang w:eastAsia="en-GB"/>
              </w:rPr>
              <w:t>20</w:t>
            </w:r>
          </w:p>
        </w:tc>
      </w:tr>
    </w:tbl>
    <w:p w14:paraId="2A0A1E39" w14:textId="55609367" w:rsidR="00A201AE" w:rsidRDefault="00A201AE" w:rsidP="00B65D81"/>
    <w:p w14:paraId="61C53915" w14:textId="77777777" w:rsidR="005F6F12" w:rsidRPr="005F6F12" w:rsidRDefault="005F6F12" w:rsidP="005F6F12">
      <w:r w:rsidRPr="005F6F12">
        <w:t>Step 2: Divide each value by the total and multiply by 100 to get a percentage.</w:t>
      </w:r>
    </w:p>
    <w:tbl>
      <w:tblPr>
        <w:tblW w:w="9415" w:type="dxa"/>
        <w:tblInd w:w="-10" w:type="dxa"/>
        <w:tblCellMar>
          <w:left w:w="0" w:type="dxa"/>
          <w:right w:w="0" w:type="dxa"/>
        </w:tblCellMar>
        <w:tblLook w:val="0420" w:firstRow="1" w:lastRow="0" w:firstColumn="0" w:lastColumn="0" w:noHBand="0" w:noVBand="1"/>
      </w:tblPr>
      <w:tblGrid>
        <w:gridCol w:w="1450"/>
        <w:gridCol w:w="1593"/>
        <w:gridCol w:w="1593"/>
        <w:gridCol w:w="1593"/>
        <w:gridCol w:w="1593"/>
        <w:gridCol w:w="1593"/>
      </w:tblGrid>
      <w:tr w:rsidR="00813138" w:rsidRPr="00813138" w14:paraId="49D7F7BD" w14:textId="77777777" w:rsidTr="00813138">
        <w:tc>
          <w:tcPr>
            <w:tcW w:w="145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B8D43B1" w14:textId="77777777" w:rsidR="00813138" w:rsidRPr="00813138" w:rsidRDefault="00813138" w:rsidP="00813138">
            <w:pPr>
              <w:rPr>
                <w:color w:val="FFFFFF" w:themeColor="background1"/>
                <w:sz w:val="20"/>
                <w:szCs w:val="20"/>
              </w:rPr>
            </w:pPr>
            <w:r w:rsidRPr="00813138">
              <w:rPr>
                <w:b/>
                <w:bCs/>
                <w:color w:val="FFFFFF" w:themeColor="background1"/>
                <w:sz w:val="20"/>
                <w:szCs w:val="20"/>
              </w:rPr>
              <w:t>Bananas</w:t>
            </w:r>
          </w:p>
        </w:tc>
        <w:tc>
          <w:tcPr>
            <w:tcW w:w="159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56ACBAD" w14:textId="77777777" w:rsidR="00813138" w:rsidRPr="00813138" w:rsidRDefault="00813138" w:rsidP="00813138">
            <w:pPr>
              <w:rPr>
                <w:color w:val="FFFFFF" w:themeColor="background1"/>
                <w:sz w:val="20"/>
                <w:szCs w:val="20"/>
              </w:rPr>
            </w:pPr>
            <w:r w:rsidRPr="00813138">
              <w:rPr>
                <w:b/>
                <w:bCs/>
                <w:color w:val="FFFFFF" w:themeColor="background1"/>
                <w:sz w:val="20"/>
                <w:szCs w:val="20"/>
              </w:rPr>
              <w:t>Raspberries</w:t>
            </w:r>
          </w:p>
        </w:tc>
        <w:tc>
          <w:tcPr>
            <w:tcW w:w="159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D144E50" w14:textId="77777777" w:rsidR="00813138" w:rsidRPr="00813138" w:rsidRDefault="00813138" w:rsidP="00813138">
            <w:pPr>
              <w:rPr>
                <w:color w:val="FFFFFF" w:themeColor="background1"/>
                <w:sz w:val="20"/>
                <w:szCs w:val="20"/>
              </w:rPr>
            </w:pPr>
            <w:r w:rsidRPr="00813138">
              <w:rPr>
                <w:b/>
                <w:bCs/>
                <w:color w:val="FFFFFF" w:themeColor="background1"/>
                <w:sz w:val="20"/>
                <w:szCs w:val="20"/>
              </w:rPr>
              <w:t>Apples</w:t>
            </w:r>
          </w:p>
        </w:tc>
        <w:tc>
          <w:tcPr>
            <w:tcW w:w="159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F0D422E" w14:textId="77777777" w:rsidR="00813138" w:rsidRPr="00813138" w:rsidRDefault="00813138" w:rsidP="00813138">
            <w:pPr>
              <w:rPr>
                <w:color w:val="FFFFFF" w:themeColor="background1"/>
                <w:sz w:val="20"/>
                <w:szCs w:val="20"/>
              </w:rPr>
            </w:pPr>
            <w:r w:rsidRPr="00813138">
              <w:rPr>
                <w:b/>
                <w:bCs/>
                <w:color w:val="FFFFFF" w:themeColor="background1"/>
                <w:sz w:val="20"/>
                <w:szCs w:val="20"/>
              </w:rPr>
              <w:t>Pears</w:t>
            </w:r>
          </w:p>
        </w:tc>
        <w:tc>
          <w:tcPr>
            <w:tcW w:w="159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AB0C6EF" w14:textId="77777777" w:rsidR="00813138" w:rsidRPr="00813138" w:rsidRDefault="00813138" w:rsidP="00813138">
            <w:pPr>
              <w:rPr>
                <w:color w:val="FFFFFF" w:themeColor="background1"/>
                <w:sz w:val="20"/>
                <w:szCs w:val="20"/>
              </w:rPr>
            </w:pPr>
            <w:r w:rsidRPr="00813138">
              <w:rPr>
                <w:b/>
                <w:bCs/>
                <w:color w:val="FFFFFF" w:themeColor="background1"/>
                <w:sz w:val="20"/>
                <w:szCs w:val="20"/>
              </w:rPr>
              <w:t>Plums</w:t>
            </w:r>
          </w:p>
        </w:tc>
        <w:tc>
          <w:tcPr>
            <w:tcW w:w="159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ACCB210" w14:textId="77777777" w:rsidR="00813138" w:rsidRPr="00813138" w:rsidRDefault="00813138" w:rsidP="00813138">
            <w:pPr>
              <w:rPr>
                <w:color w:val="FFFFFF" w:themeColor="background1"/>
                <w:sz w:val="20"/>
                <w:szCs w:val="20"/>
              </w:rPr>
            </w:pPr>
            <w:r w:rsidRPr="00813138">
              <w:rPr>
                <w:b/>
                <w:bCs/>
                <w:color w:val="FFFFFF" w:themeColor="background1"/>
                <w:sz w:val="20"/>
                <w:szCs w:val="20"/>
              </w:rPr>
              <w:t>Total</w:t>
            </w:r>
          </w:p>
        </w:tc>
      </w:tr>
      <w:tr w:rsidR="00813138" w:rsidRPr="00813138" w14:paraId="441A4D8A" w14:textId="77777777" w:rsidTr="00813138">
        <w:tc>
          <w:tcPr>
            <w:tcW w:w="145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D47E519" w14:textId="77777777" w:rsidR="00813138" w:rsidRPr="00813138" w:rsidRDefault="00813138" w:rsidP="00813138">
            <w:pPr>
              <w:rPr>
                <w:sz w:val="20"/>
                <w:szCs w:val="20"/>
              </w:rPr>
            </w:pPr>
            <w:r w:rsidRPr="00813138">
              <w:rPr>
                <w:sz w:val="20"/>
                <w:szCs w:val="20"/>
              </w:rPr>
              <w:t>4</w:t>
            </w:r>
          </w:p>
        </w:tc>
        <w:tc>
          <w:tcPr>
            <w:tcW w:w="159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A2CEF4F" w14:textId="77777777" w:rsidR="00813138" w:rsidRPr="00813138" w:rsidRDefault="00813138" w:rsidP="00813138">
            <w:pPr>
              <w:rPr>
                <w:sz w:val="20"/>
                <w:szCs w:val="20"/>
              </w:rPr>
            </w:pPr>
            <w:r w:rsidRPr="00813138">
              <w:rPr>
                <w:sz w:val="20"/>
                <w:szCs w:val="20"/>
              </w:rPr>
              <w:t>5</w:t>
            </w:r>
          </w:p>
        </w:tc>
        <w:tc>
          <w:tcPr>
            <w:tcW w:w="159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E59406" w14:textId="77777777" w:rsidR="00813138" w:rsidRPr="00813138" w:rsidRDefault="00813138" w:rsidP="00813138">
            <w:pPr>
              <w:rPr>
                <w:sz w:val="20"/>
                <w:szCs w:val="20"/>
              </w:rPr>
            </w:pPr>
            <w:r w:rsidRPr="00813138">
              <w:rPr>
                <w:sz w:val="20"/>
                <w:szCs w:val="20"/>
              </w:rPr>
              <w:t>6</w:t>
            </w:r>
          </w:p>
        </w:tc>
        <w:tc>
          <w:tcPr>
            <w:tcW w:w="159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A6C7A5A" w14:textId="77777777" w:rsidR="00813138" w:rsidRPr="00813138" w:rsidRDefault="00813138" w:rsidP="00813138">
            <w:pPr>
              <w:rPr>
                <w:sz w:val="20"/>
                <w:szCs w:val="20"/>
              </w:rPr>
            </w:pPr>
            <w:r w:rsidRPr="00813138">
              <w:rPr>
                <w:sz w:val="20"/>
                <w:szCs w:val="20"/>
              </w:rPr>
              <w:t>1</w:t>
            </w:r>
          </w:p>
        </w:tc>
        <w:tc>
          <w:tcPr>
            <w:tcW w:w="159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E9EB62D" w14:textId="77777777" w:rsidR="00813138" w:rsidRPr="00813138" w:rsidRDefault="00813138" w:rsidP="00813138">
            <w:pPr>
              <w:rPr>
                <w:sz w:val="20"/>
                <w:szCs w:val="20"/>
              </w:rPr>
            </w:pPr>
            <w:r w:rsidRPr="00813138">
              <w:rPr>
                <w:sz w:val="20"/>
                <w:szCs w:val="20"/>
              </w:rPr>
              <w:t>4</w:t>
            </w:r>
          </w:p>
        </w:tc>
        <w:tc>
          <w:tcPr>
            <w:tcW w:w="159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9BF89E7" w14:textId="77777777" w:rsidR="00813138" w:rsidRPr="00813138" w:rsidRDefault="00813138" w:rsidP="00813138">
            <w:pPr>
              <w:rPr>
                <w:sz w:val="20"/>
                <w:szCs w:val="20"/>
              </w:rPr>
            </w:pPr>
            <w:r w:rsidRPr="00813138">
              <w:rPr>
                <w:sz w:val="20"/>
                <w:szCs w:val="20"/>
              </w:rPr>
              <w:t>20</w:t>
            </w:r>
          </w:p>
        </w:tc>
      </w:tr>
      <w:tr w:rsidR="00813138" w:rsidRPr="00813138" w14:paraId="24A31640" w14:textId="77777777" w:rsidTr="00813138">
        <w:tc>
          <w:tcPr>
            <w:tcW w:w="145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1D9341" w14:textId="77777777" w:rsidR="00813138" w:rsidRPr="00813138" w:rsidRDefault="00813138" w:rsidP="00813138">
            <w:pPr>
              <w:rPr>
                <w:sz w:val="20"/>
                <w:szCs w:val="20"/>
              </w:rPr>
            </w:pPr>
            <w:r w:rsidRPr="00813138">
              <w:rPr>
                <w:sz w:val="20"/>
                <w:szCs w:val="20"/>
              </w:rPr>
              <w:t>4/20 x 100 = 20%</w:t>
            </w:r>
          </w:p>
        </w:tc>
        <w:tc>
          <w:tcPr>
            <w:tcW w:w="1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A70293" w14:textId="77777777" w:rsidR="00813138" w:rsidRPr="00813138" w:rsidRDefault="00813138" w:rsidP="00813138">
            <w:pPr>
              <w:rPr>
                <w:sz w:val="20"/>
                <w:szCs w:val="20"/>
              </w:rPr>
            </w:pPr>
            <w:r w:rsidRPr="00813138">
              <w:rPr>
                <w:sz w:val="20"/>
                <w:szCs w:val="20"/>
              </w:rPr>
              <w:t>5/20 x 100 = 25%</w:t>
            </w:r>
          </w:p>
        </w:tc>
        <w:tc>
          <w:tcPr>
            <w:tcW w:w="1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71A92B4" w14:textId="77777777" w:rsidR="00813138" w:rsidRPr="00813138" w:rsidRDefault="00813138" w:rsidP="00813138">
            <w:pPr>
              <w:rPr>
                <w:sz w:val="20"/>
                <w:szCs w:val="20"/>
              </w:rPr>
            </w:pPr>
            <w:r w:rsidRPr="00813138">
              <w:rPr>
                <w:sz w:val="20"/>
                <w:szCs w:val="20"/>
              </w:rPr>
              <w:t>6/20 x 100 = 30%</w:t>
            </w:r>
          </w:p>
        </w:tc>
        <w:tc>
          <w:tcPr>
            <w:tcW w:w="1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17AB9F0" w14:textId="77777777" w:rsidR="00813138" w:rsidRPr="00813138" w:rsidRDefault="00813138" w:rsidP="00813138">
            <w:pPr>
              <w:rPr>
                <w:sz w:val="20"/>
                <w:szCs w:val="20"/>
              </w:rPr>
            </w:pPr>
            <w:r w:rsidRPr="00813138">
              <w:rPr>
                <w:sz w:val="20"/>
                <w:szCs w:val="20"/>
              </w:rPr>
              <w:t>1/20 x 100 = 5%</w:t>
            </w:r>
          </w:p>
        </w:tc>
        <w:tc>
          <w:tcPr>
            <w:tcW w:w="1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C3C0F05" w14:textId="77777777" w:rsidR="00813138" w:rsidRPr="00813138" w:rsidRDefault="00813138" w:rsidP="00813138">
            <w:pPr>
              <w:rPr>
                <w:sz w:val="20"/>
                <w:szCs w:val="20"/>
              </w:rPr>
            </w:pPr>
            <w:r w:rsidRPr="00813138">
              <w:rPr>
                <w:sz w:val="20"/>
                <w:szCs w:val="20"/>
              </w:rPr>
              <w:t>4/20 x 100 = 20%</w:t>
            </w:r>
          </w:p>
        </w:tc>
        <w:tc>
          <w:tcPr>
            <w:tcW w:w="159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718FCB2" w14:textId="77777777" w:rsidR="00813138" w:rsidRPr="00813138" w:rsidRDefault="00813138" w:rsidP="00813138">
            <w:pPr>
              <w:rPr>
                <w:sz w:val="20"/>
                <w:szCs w:val="20"/>
              </w:rPr>
            </w:pPr>
            <w:r w:rsidRPr="00813138">
              <w:rPr>
                <w:sz w:val="20"/>
                <w:szCs w:val="20"/>
              </w:rPr>
              <w:t>100%</w:t>
            </w:r>
          </w:p>
        </w:tc>
      </w:tr>
    </w:tbl>
    <w:p w14:paraId="2B84AF05" w14:textId="77777777" w:rsidR="005F6F12" w:rsidRDefault="005F6F12" w:rsidP="00B65D81"/>
    <w:tbl>
      <w:tblPr>
        <w:tblpPr w:leftFromText="180" w:rightFromText="180" w:vertAnchor="text" w:horzAnchor="margin" w:tblpXSpec="center" w:tblpY="704"/>
        <w:tblW w:w="9913" w:type="dxa"/>
        <w:tblCellMar>
          <w:left w:w="0" w:type="dxa"/>
          <w:right w:w="0" w:type="dxa"/>
        </w:tblCellMar>
        <w:tblLook w:val="0420" w:firstRow="1" w:lastRow="0" w:firstColumn="0" w:lastColumn="0" w:noHBand="0" w:noVBand="1"/>
      </w:tblPr>
      <w:tblGrid>
        <w:gridCol w:w="1652"/>
        <w:gridCol w:w="1652"/>
        <w:gridCol w:w="1652"/>
        <w:gridCol w:w="1652"/>
        <w:gridCol w:w="1652"/>
        <w:gridCol w:w="1653"/>
      </w:tblGrid>
      <w:tr w:rsidR="00813138" w:rsidRPr="00813138" w14:paraId="4075F2BB" w14:textId="77777777" w:rsidTr="00813138">
        <w:tc>
          <w:tcPr>
            <w:tcW w:w="16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70284AE"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b/>
                <w:bCs/>
                <w:color w:val="FFFFFF" w:themeColor="light1"/>
                <w:kern w:val="24"/>
                <w:sz w:val="20"/>
                <w:szCs w:val="20"/>
                <w:lang w:eastAsia="en-GB"/>
              </w:rPr>
              <w:t>Bananas</w:t>
            </w:r>
          </w:p>
        </w:tc>
        <w:tc>
          <w:tcPr>
            <w:tcW w:w="16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6A8E7DE"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b/>
                <w:bCs/>
                <w:color w:val="FFFFFF" w:themeColor="light1"/>
                <w:kern w:val="24"/>
                <w:sz w:val="20"/>
                <w:szCs w:val="20"/>
                <w:lang w:eastAsia="en-GB"/>
              </w:rPr>
              <w:t>Raspberries</w:t>
            </w:r>
          </w:p>
        </w:tc>
        <w:tc>
          <w:tcPr>
            <w:tcW w:w="16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48D415A0"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b/>
                <w:bCs/>
                <w:color w:val="FFFFFF" w:themeColor="light1"/>
                <w:kern w:val="24"/>
                <w:sz w:val="20"/>
                <w:szCs w:val="20"/>
                <w:lang w:eastAsia="en-GB"/>
              </w:rPr>
              <w:t>Apples</w:t>
            </w:r>
          </w:p>
        </w:tc>
        <w:tc>
          <w:tcPr>
            <w:tcW w:w="16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B4E7D36"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b/>
                <w:bCs/>
                <w:color w:val="FFFFFF" w:themeColor="light1"/>
                <w:kern w:val="24"/>
                <w:sz w:val="20"/>
                <w:szCs w:val="20"/>
                <w:lang w:eastAsia="en-GB"/>
              </w:rPr>
              <w:t>Pears</w:t>
            </w:r>
          </w:p>
        </w:tc>
        <w:tc>
          <w:tcPr>
            <w:tcW w:w="165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D262B2D"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b/>
                <w:bCs/>
                <w:color w:val="FFFFFF" w:themeColor="light1"/>
                <w:kern w:val="24"/>
                <w:sz w:val="20"/>
                <w:szCs w:val="20"/>
                <w:lang w:eastAsia="en-GB"/>
              </w:rPr>
              <w:t>Plums</w:t>
            </w:r>
          </w:p>
        </w:tc>
        <w:tc>
          <w:tcPr>
            <w:tcW w:w="165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C533DC8"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b/>
                <w:bCs/>
                <w:color w:val="FFFFFF" w:themeColor="light1"/>
                <w:kern w:val="24"/>
                <w:sz w:val="20"/>
                <w:szCs w:val="20"/>
                <w:lang w:eastAsia="en-GB"/>
              </w:rPr>
              <w:t>Total</w:t>
            </w:r>
          </w:p>
        </w:tc>
      </w:tr>
      <w:tr w:rsidR="00813138" w:rsidRPr="00813138" w14:paraId="5647C408" w14:textId="77777777" w:rsidTr="00813138">
        <w:tc>
          <w:tcPr>
            <w:tcW w:w="16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EDB7F2"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4</w:t>
            </w:r>
          </w:p>
        </w:tc>
        <w:tc>
          <w:tcPr>
            <w:tcW w:w="16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5B66162"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5</w:t>
            </w:r>
          </w:p>
        </w:tc>
        <w:tc>
          <w:tcPr>
            <w:tcW w:w="16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0C2B55C"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6</w:t>
            </w:r>
          </w:p>
        </w:tc>
        <w:tc>
          <w:tcPr>
            <w:tcW w:w="16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B44C35"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1</w:t>
            </w:r>
          </w:p>
        </w:tc>
        <w:tc>
          <w:tcPr>
            <w:tcW w:w="165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DC7987"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4</w:t>
            </w:r>
          </w:p>
        </w:tc>
        <w:tc>
          <w:tcPr>
            <w:tcW w:w="165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2F010A"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20</w:t>
            </w:r>
          </w:p>
        </w:tc>
      </w:tr>
      <w:tr w:rsidR="00813138" w:rsidRPr="00813138" w14:paraId="304C5961" w14:textId="77777777" w:rsidTr="00813138">
        <w:tc>
          <w:tcPr>
            <w:tcW w:w="16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A385A39"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4/20 x 100 = 20%</w:t>
            </w:r>
          </w:p>
        </w:tc>
        <w:tc>
          <w:tcPr>
            <w:tcW w:w="16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EEA0516"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5/20 x 100 = 25%</w:t>
            </w:r>
          </w:p>
        </w:tc>
        <w:tc>
          <w:tcPr>
            <w:tcW w:w="16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2D208A9"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6/20 x 100 = 30%</w:t>
            </w:r>
          </w:p>
        </w:tc>
        <w:tc>
          <w:tcPr>
            <w:tcW w:w="16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EA33C58"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1/20 x 100 = 5%</w:t>
            </w:r>
          </w:p>
        </w:tc>
        <w:tc>
          <w:tcPr>
            <w:tcW w:w="165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74EED09"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4/20 x 100 = 20%</w:t>
            </w:r>
          </w:p>
        </w:tc>
        <w:tc>
          <w:tcPr>
            <w:tcW w:w="165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9E84FDC"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100%</w:t>
            </w:r>
          </w:p>
        </w:tc>
      </w:tr>
      <w:tr w:rsidR="00813138" w:rsidRPr="00813138" w14:paraId="527CD2AA" w14:textId="77777777" w:rsidTr="00813138">
        <w:tc>
          <w:tcPr>
            <w:tcW w:w="16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0DA963"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4/20 x 360 = 72°</w:t>
            </w:r>
          </w:p>
        </w:tc>
        <w:tc>
          <w:tcPr>
            <w:tcW w:w="16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3284249"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5/20 x 360 = 90°</w:t>
            </w:r>
          </w:p>
        </w:tc>
        <w:tc>
          <w:tcPr>
            <w:tcW w:w="16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A83C629"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6/20 x 60 = 108°</w:t>
            </w:r>
          </w:p>
        </w:tc>
        <w:tc>
          <w:tcPr>
            <w:tcW w:w="16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55CBFE"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1/20 x 360 = 18°</w:t>
            </w:r>
          </w:p>
        </w:tc>
        <w:tc>
          <w:tcPr>
            <w:tcW w:w="165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27F927C"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4/20 x 360 = 72°</w:t>
            </w:r>
          </w:p>
        </w:tc>
        <w:tc>
          <w:tcPr>
            <w:tcW w:w="165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237644" w14:textId="77777777" w:rsidR="00813138" w:rsidRPr="00813138" w:rsidRDefault="00813138" w:rsidP="00813138">
            <w:pPr>
              <w:spacing w:after="0" w:line="240" w:lineRule="auto"/>
              <w:rPr>
                <w:rFonts w:ascii="Arial" w:eastAsia="Times New Roman" w:hAnsi="Arial" w:cs="Arial"/>
                <w:sz w:val="20"/>
                <w:szCs w:val="20"/>
                <w:lang w:eastAsia="en-GB"/>
              </w:rPr>
            </w:pPr>
            <w:r w:rsidRPr="00813138">
              <w:rPr>
                <w:rFonts w:ascii="Calibri" w:eastAsia="Times New Roman" w:hAnsi="Calibri" w:cs="Calibri"/>
                <w:color w:val="000000" w:themeColor="dark1"/>
                <w:kern w:val="24"/>
                <w:sz w:val="20"/>
                <w:szCs w:val="20"/>
                <w:lang w:eastAsia="en-GB"/>
              </w:rPr>
              <w:t>360°</w:t>
            </w:r>
          </w:p>
        </w:tc>
      </w:tr>
    </w:tbl>
    <w:p w14:paraId="01835F39" w14:textId="77777777" w:rsidR="005F6F12" w:rsidRPr="005F6F12" w:rsidRDefault="005F6F12" w:rsidP="005F6F12">
      <w:r w:rsidRPr="005F6F12">
        <w:t xml:space="preserve">Step 3: Work out how many degrees are in each sector. There are 360 degrees in a full circle, so we multiply each fraction by 360. </w:t>
      </w:r>
    </w:p>
    <w:p w14:paraId="4F1E123F" w14:textId="77777777" w:rsidR="005F6F12" w:rsidRDefault="005F6F12" w:rsidP="00B65D81"/>
    <w:p w14:paraId="295C78D7" w14:textId="77777777" w:rsidR="005F6F12" w:rsidRPr="005F6F12" w:rsidRDefault="005F6F12" w:rsidP="005F6F12">
      <w:r w:rsidRPr="005F6F12">
        <w:t xml:space="preserve">Step 4: Draw a </w:t>
      </w:r>
      <w:proofErr w:type="gramStart"/>
      <w:r w:rsidRPr="005F6F12">
        <w:t>circle</w:t>
      </w:r>
      <w:proofErr w:type="gramEnd"/>
    </w:p>
    <w:p w14:paraId="216F9AD8" w14:textId="51E0384A" w:rsidR="005F6F12" w:rsidRDefault="00215CAD" w:rsidP="00B65D81">
      <w:r w:rsidRPr="00215CAD">
        <w:rPr>
          <w:noProof/>
        </w:rPr>
        <w:drawing>
          <wp:inline distT="0" distB="0" distL="0" distR="0" wp14:anchorId="21DC632C" wp14:editId="2710E387">
            <wp:extent cx="1332690" cy="1352005"/>
            <wp:effectExtent l="0" t="0" r="1270" b="635"/>
            <wp:docPr id="1712964178" name="Picture 1" descr="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64178" name="Picture 1" descr="A circle."/>
                    <pic:cNvPicPr/>
                  </pic:nvPicPr>
                  <pic:blipFill>
                    <a:blip r:embed="rId14"/>
                    <a:stretch>
                      <a:fillRect/>
                    </a:stretch>
                  </pic:blipFill>
                  <pic:spPr>
                    <a:xfrm>
                      <a:off x="0" y="0"/>
                      <a:ext cx="1345314" cy="1364812"/>
                    </a:xfrm>
                    <a:prstGeom prst="rect">
                      <a:avLst/>
                    </a:prstGeom>
                  </pic:spPr>
                </pic:pic>
              </a:graphicData>
            </a:graphic>
          </wp:inline>
        </w:drawing>
      </w:r>
    </w:p>
    <w:p w14:paraId="05724295" w14:textId="41E97EA6" w:rsidR="005F6F12" w:rsidRDefault="005F6F12" w:rsidP="005F6F12">
      <w:r w:rsidRPr="005F6F12">
        <w:t>Step 5: Use your protractor to measure the degrees of each sector. Draw the sectors.</w:t>
      </w:r>
    </w:p>
    <w:p w14:paraId="4B4BC92D" w14:textId="14569077" w:rsidR="00215CAD" w:rsidRPr="005F6F12" w:rsidRDefault="00215CAD" w:rsidP="005F6F12">
      <w:r w:rsidRPr="00215CAD">
        <w:rPr>
          <w:noProof/>
        </w:rPr>
        <w:drawing>
          <wp:inline distT="0" distB="0" distL="0" distR="0" wp14:anchorId="57F0F3FB" wp14:editId="7F1A8E1E">
            <wp:extent cx="1380903" cy="1391056"/>
            <wp:effectExtent l="0" t="0" r="0" b="0"/>
            <wp:docPr id="872438448" name="Picture 1" descr="A circle split into 5 segments, aof various degre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38448" name="Picture 1" descr="A circle split into 5 segments, aof various degrees. "/>
                    <pic:cNvPicPr/>
                  </pic:nvPicPr>
                  <pic:blipFill>
                    <a:blip r:embed="rId15"/>
                    <a:stretch>
                      <a:fillRect/>
                    </a:stretch>
                  </pic:blipFill>
                  <pic:spPr>
                    <a:xfrm>
                      <a:off x="0" y="0"/>
                      <a:ext cx="1387675" cy="1397878"/>
                    </a:xfrm>
                    <a:prstGeom prst="rect">
                      <a:avLst/>
                    </a:prstGeom>
                  </pic:spPr>
                </pic:pic>
              </a:graphicData>
            </a:graphic>
          </wp:inline>
        </w:drawing>
      </w:r>
    </w:p>
    <w:p w14:paraId="0B70F026" w14:textId="49CB0C0C" w:rsidR="005F6F12" w:rsidRPr="005F6F12" w:rsidRDefault="005F6F12" w:rsidP="005F6F12">
      <w:r w:rsidRPr="005F6F12">
        <w:lastRenderedPageBreak/>
        <w:t xml:space="preserve">Step 6: Colour each sector and give it a label. For example, the bananas sector could be coloured in yellow, the raspberries sector coloured in red, the apples sector coloured in blue, the pears sector coloured in </w:t>
      </w:r>
      <w:proofErr w:type="gramStart"/>
      <w:r w:rsidRPr="005F6F12">
        <w:t>green</w:t>
      </w:r>
      <w:proofErr w:type="gramEnd"/>
      <w:r w:rsidRPr="005F6F12">
        <w:t xml:space="preserve"> and the plums sector coloured in purple.</w:t>
      </w:r>
    </w:p>
    <w:p w14:paraId="409B5320" w14:textId="03B66A5A" w:rsidR="005F6F12" w:rsidRDefault="00215CAD" w:rsidP="005F6F12">
      <w:r w:rsidRPr="00215CAD">
        <w:rPr>
          <w:noProof/>
        </w:rPr>
        <w:drawing>
          <wp:inline distT="0" distB="0" distL="0" distR="0" wp14:anchorId="081AA37D" wp14:editId="3F778B75">
            <wp:extent cx="1614792" cy="1254373"/>
            <wp:effectExtent l="0" t="0" r="5080" b="3175"/>
            <wp:docPr id="1947610539" name="Picture 1" descr="A pie chart showing the percentage of preferences for different fruits. The chart is divided into five segments:&#10;&#10;Apples: 30%&#10;&#10;Raspberries: 25%&#10;&#10;Bananas: 20%&#10;&#10;Plums: 20%&#10;&#10;Pears: 5%&#10;&#10;Each segment is labeled with the fruit name and percentage. Different colors are used to distinguish each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10539" name="Picture 1" descr="A pie chart showing the percentage of preferences for different fruits. The chart is divided into five segments:&#10;&#10;Apples: 30%&#10;&#10;Raspberries: 25%&#10;&#10;Bananas: 20%&#10;&#10;Plums: 20%&#10;&#10;Pears: 5%&#10;&#10;Each segment is labeled with the fruit name and percentage. Different colors are used to distinguish each fruit."/>
                    <pic:cNvPicPr/>
                  </pic:nvPicPr>
                  <pic:blipFill>
                    <a:blip r:embed="rId16"/>
                    <a:stretch>
                      <a:fillRect/>
                    </a:stretch>
                  </pic:blipFill>
                  <pic:spPr>
                    <a:xfrm>
                      <a:off x="0" y="0"/>
                      <a:ext cx="1623142" cy="1260859"/>
                    </a:xfrm>
                    <a:prstGeom prst="rect">
                      <a:avLst/>
                    </a:prstGeom>
                  </pic:spPr>
                </pic:pic>
              </a:graphicData>
            </a:graphic>
          </wp:inline>
        </w:drawing>
      </w:r>
    </w:p>
    <w:p w14:paraId="06B9A71E" w14:textId="69A38111" w:rsidR="005F6F12" w:rsidRPr="005F6F12" w:rsidRDefault="005F6F12" w:rsidP="005F6F12">
      <w:r w:rsidRPr="005F6F12">
        <w:t>Step 7: Give the pie chart a title. For example, Favourite Fruits.</w:t>
      </w:r>
    </w:p>
    <w:p w14:paraId="20B84CFB" w14:textId="0F272950" w:rsidR="005F6F12" w:rsidRPr="00A201AE" w:rsidRDefault="00B64A5A" w:rsidP="00B65D81">
      <w:r w:rsidRPr="00B64A5A">
        <w:rPr>
          <w:noProof/>
        </w:rPr>
        <w:drawing>
          <wp:inline distT="0" distB="0" distL="0" distR="0" wp14:anchorId="6C68AE1D" wp14:editId="1DDA884B">
            <wp:extent cx="1890864" cy="1906621"/>
            <wp:effectExtent l="0" t="0" r="0" b="0"/>
            <wp:docPr id="1428566677" name="Picture 1" descr="A pie chart titled &quot;Favourite Fruits&quot; showing the percentage of preferences for different fruits. The chart is divided into five segments:&#10;&#10;Apples: 30%&#10;&#10;Raspberries: 25%&#10;&#10;Bananas: 20%&#10;&#10;Plums: 20%&#10;&#10;Pears: 5%&#10;&#10;Each segment is labeled with the fruit name and percentage. Different colors are used to distinguish each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66677" name="Picture 1" descr="A pie chart titled &quot;Favourite Fruits&quot; showing the percentage of preferences for different fruits. The chart is divided into five segments:&#10;&#10;Apples: 30%&#10;&#10;Raspberries: 25%&#10;&#10;Bananas: 20%&#10;&#10;Plums: 20%&#10;&#10;Pears: 5%&#10;&#10;Each segment is labeled with the fruit name and percentage. Different colors are used to distinguish each fruit."/>
                    <pic:cNvPicPr/>
                  </pic:nvPicPr>
                  <pic:blipFill>
                    <a:blip r:embed="rId17"/>
                    <a:stretch>
                      <a:fillRect/>
                    </a:stretch>
                  </pic:blipFill>
                  <pic:spPr>
                    <a:xfrm>
                      <a:off x="0" y="0"/>
                      <a:ext cx="1897331" cy="1913141"/>
                    </a:xfrm>
                    <a:prstGeom prst="rect">
                      <a:avLst/>
                    </a:prstGeom>
                  </pic:spPr>
                </pic:pic>
              </a:graphicData>
            </a:graphic>
          </wp:inline>
        </w:drawing>
      </w:r>
    </w:p>
    <w:p w14:paraId="3A7244E5" w14:textId="7F3D45C1" w:rsidR="000C334C" w:rsidRDefault="000C334C" w:rsidP="008C7017">
      <w:pPr>
        <w:pStyle w:val="Heading1"/>
      </w:pPr>
      <w:r>
        <w:t>1</w:t>
      </w:r>
      <w:r w:rsidR="00DE5D44">
        <w:t>1</w:t>
      </w:r>
      <w:r w:rsidRPr="00FA17FC">
        <w:t xml:space="preserve"> </w:t>
      </w:r>
      <w:r w:rsidR="00DE5D44">
        <w:t>of 16</w:t>
      </w:r>
      <w:r w:rsidRPr="00FA17FC">
        <w:t xml:space="preserve"> - </w:t>
      </w:r>
      <w:r w:rsidR="000454F7" w:rsidRPr="000454F7">
        <w:t xml:space="preserve">Question </w:t>
      </w:r>
      <w:r w:rsidR="00C07A62">
        <w:t>4</w:t>
      </w:r>
    </w:p>
    <w:p w14:paraId="2BED67FB" w14:textId="56C17048" w:rsidR="000454F7" w:rsidRDefault="00C07A62" w:rsidP="000454F7">
      <w:r w:rsidRPr="00C07A62">
        <w:t>How many people had green cars?</w:t>
      </w:r>
    </w:p>
    <w:p w14:paraId="15A788D4" w14:textId="4D25DCD3" w:rsidR="00C07A62" w:rsidRPr="000454F7" w:rsidRDefault="00C07A62" w:rsidP="000454F7">
      <w:r w:rsidRPr="00C07A62">
        <w:rPr>
          <w:noProof/>
        </w:rPr>
        <w:drawing>
          <wp:inline distT="0" distB="0" distL="0" distR="0" wp14:anchorId="40956AA3" wp14:editId="2E456D3A">
            <wp:extent cx="2003898" cy="2482248"/>
            <wp:effectExtent l="0" t="0" r="0" b="0"/>
            <wp:docPr id="430317230" name="Picture 1" descr="A pie chart titled &quot;Car Colour&quot; showing the number of cars in different colors. The chart is divided into six segments, each labeled with the color and quantity:&#10;&#10;Red: 12&#10;&#10;Green: 10&#10;&#10;Yellow: 9&#10;&#10;Pink: 8&#10;&#10;Orange: 7&#10;&#10;Blue: 4&#10;&#10;Each segment is represented by a different color corresponding to the car color it repres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17230" name="Picture 1" descr="A pie chart titled &quot;Car Colour&quot; showing the number of cars in different colors. The chart is divided into six segments, each labeled with the color and quantity:&#10;&#10;Red: 12&#10;&#10;Green: 10&#10;&#10;Yellow: 9&#10;&#10;Pink: 8&#10;&#10;Orange: 7&#10;&#10;Blue: 4&#10;&#10;Each segment is represented by a different color corresponding to the car color it represents."/>
                    <pic:cNvPicPr/>
                  </pic:nvPicPr>
                  <pic:blipFill>
                    <a:blip r:embed="rId18"/>
                    <a:stretch>
                      <a:fillRect/>
                    </a:stretch>
                  </pic:blipFill>
                  <pic:spPr>
                    <a:xfrm>
                      <a:off x="0" y="0"/>
                      <a:ext cx="2007479" cy="2486684"/>
                    </a:xfrm>
                    <a:prstGeom prst="rect">
                      <a:avLst/>
                    </a:prstGeom>
                  </pic:spPr>
                </pic:pic>
              </a:graphicData>
            </a:graphic>
          </wp:inline>
        </w:drawing>
      </w:r>
    </w:p>
    <w:p w14:paraId="13DFE47A" w14:textId="77777777" w:rsidR="000454F7" w:rsidRPr="000454F7" w:rsidRDefault="000454F7" w:rsidP="000454F7">
      <w:r w:rsidRPr="000454F7">
        <w:t xml:space="preserve">Select one answer. </w:t>
      </w:r>
    </w:p>
    <w:p w14:paraId="3C2D82B4" w14:textId="77777777" w:rsidR="00C07A62" w:rsidRPr="00C07A62" w:rsidRDefault="00C07A62" w:rsidP="00C07A62">
      <w:pPr>
        <w:pStyle w:val="ListParagraph"/>
        <w:numPr>
          <w:ilvl w:val="0"/>
          <w:numId w:val="95"/>
        </w:numPr>
      </w:pPr>
      <w:r w:rsidRPr="00C07A62">
        <w:t>12</w:t>
      </w:r>
    </w:p>
    <w:p w14:paraId="38FC11F3" w14:textId="77777777" w:rsidR="00C07A62" w:rsidRPr="00C07A62" w:rsidRDefault="00C07A62" w:rsidP="00C07A62">
      <w:pPr>
        <w:pStyle w:val="ListParagraph"/>
        <w:numPr>
          <w:ilvl w:val="0"/>
          <w:numId w:val="95"/>
        </w:numPr>
      </w:pPr>
      <w:r w:rsidRPr="00C07A62">
        <w:t>10</w:t>
      </w:r>
    </w:p>
    <w:p w14:paraId="394979F5" w14:textId="77777777" w:rsidR="00C07A62" w:rsidRPr="00C07A62" w:rsidRDefault="00C07A62" w:rsidP="00C07A62">
      <w:pPr>
        <w:pStyle w:val="ListParagraph"/>
        <w:numPr>
          <w:ilvl w:val="0"/>
          <w:numId w:val="95"/>
        </w:numPr>
      </w:pPr>
      <w:r w:rsidRPr="00C07A62">
        <w:t>9</w:t>
      </w:r>
    </w:p>
    <w:p w14:paraId="11D44BF9" w14:textId="52D88E4F" w:rsidR="007D1686" w:rsidRDefault="00C07A62" w:rsidP="00C07A62">
      <w:pPr>
        <w:pStyle w:val="ListParagraph"/>
        <w:numPr>
          <w:ilvl w:val="0"/>
          <w:numId w:val="95"/>
        </w:numPr>
      </w:pPr>
      <w:r w:rsidRPr="00C07A62">
        <w:t>7</w:t>
      </w:r>
    </w:p>
    <w:p w14:paraId="0FC7526B" w14:textId="328D0012" w:rsidR="000454F7" w:rsidRDefault="000454F7" w:rsidP="000454F7">
      <w:r>
        <w:lastRenderedPageBreak/>
        <w:t>Answer:</w:t>
      </w:r>
    </w:p>
    <w:p w14:paraId="049800F2" w14:textId="66D0058C" w:rsidR="000454F7" w:rsidRDefault="00C07A62" w:rsidP="000454F7">
      <w:r w:rsidRPr="00C07A62">
        <w:t>10 people had green cars</w:t>
      </w:r>
      <w:r>
        <w:t>.</w:t>
      </w:r>
    </w:p>
    <w:p w14:paraId="018689CE" w14:textId="5A77B19D" w:rsidR="00C07A62" w:rsidRPr="00C07A62" w:rsidRDefault="00C07A62" w:rsidP="00C07A62">
      <w:pPr>
        <w:keepNext/>
        <w:keepLines/>
        <w:spacing w:before="240" w:after="0"/>
        <w:outlineLvl w:val="0"/>
        <w:rPr>
          <w:rFonts w:asciiTheme="majorHAnsi" w:eastAsiaTheme="majorEastAsia" w:hAnsiTheme="majorHAnsi" w:cstheme="majorBidi"/>
          <w:color w:val="365F91" w:themeColor="accent1" w:themeShade="BF"/>
          <w:sz w:val="32"/>
          <w:szCs w:val="32"/>
        </w:rPr>
      </w:pPr>
      <w:r w:rsidRPr="00C07A62">
        <w:rPr>
          <w:rFonts w:asciiTheme="majorHAnsi" w:eastAsiaTheme="majorEastAsia" w:hAnsiTheme="majorHAnsi" w:cstheme="majorBidi"/>
          <w:color w:val="365F91" w:themeColor="accent1" w:themeShade="BF"/>
          <w:sz w:val="32"/>
          <w:szCs w:val="32"/>
        </w:rPr>
        <w:t>1</w:t>
      </w:r>
      <w:r w:rsidR="005576D2">
        <w:rPr>
          <w:rFonts w:asciiTheme="majorHAnsi" w:eastAsiaTheme="majorEastAsia" w:hAnsiTheme="majorHAnsi" w:cstheme="majorBidi"/>
          <w:color w:val="365F91" w:themeColor="accent1" w:themeShade="BF"/>
          <w:sz w:val="32"/>
          <w:szCs w:val="32"/>
        </w:rPr>
        <w:t>2</w:t>
      </w:r>
      <w:r w:rsidRPr="00C07A62">
        <w:rPr>
          <w:rFonts w:asciiTheme="majorHAnsi" w:eastAsiaTheme="majorEastAsia" w:hAnsiTheme="majorHAnsi" w:cstheme="majorBidi"/>
          <w:color w:val="365F91" w:themeColor="accent1" w:themeShade="BF"/>
          <w:sz w:val="32"/>
          <w:szCs w:val="32"/>
        </w:rPr>
        <w:t xml:space="preserve"> of 16 - Question </w:t>
      </w:r>
      <w:r>
        <w:rPr>
          <w:rFonts w:asciiTheme="majorHAnsi" w:eastAsiaTheme="majorEastAsia" w:hAnsiTheme="majorHAnsi" w:cstheme="majorBidi"/>
          <w:color w:val="365F91" w:themeColor="accent1" w:themeShade="BF"/>
          <w:sz w:val="32"/>
          <w:szCs w:val="32"/>
        </w:rPr>
        <w:t>5</w:t>
      </w:r>
    </w:p>
    <w:p w14:paraId="21614B1A" w14:textId="4CA0E29B" w:rsidR="00C07A62" w:rsidRPr="00C07A62" w:rsidRDefault="00C07A62" w:rsidP="00C07A62">
      <w:r w:rsidRPr="00C07A62">
        <w:t>What was the least popular car colour?</w:t>
      </w:r>
    </w:p>
    <w:p w14:paraId="2C8ADED1" w14:textId="77777777" w:rsidR="00C07A62" w:rsidRPr="00C07A62" w:rsidRDefault="00C07A62" w:rsidP="00C07A62">
      <w:r w:rsidRPr="00C07A62">
        <w:rPr>
          <w:noProof/>
        </w:rPr>
        <w:drawing>
          <wp:inline distT="0" distB="0" distL="0" distR="0" wp14:anchorId="64167657" wp14:editId="4CC6D274">
            <wp:extent cx="2003898" cy="2482248"/>
            <wp:effectExtent l="0" t="0" r="0" b="0"/>
            <wp:docPr id="1902029934" name="Picture 1" descr="A pie chart titled &quot;Car Colour&quot; showing the number of cars in different colors. The chart is divided into six segments, each labeled with the color and quantity:&#10;&#10;Red: 12&#10;&#10;Green: 10&#10;&#10;Yellow: 9&#10;&#10;Pink: 8&#10;&#10;Orange: 7&#10;&#10;Blue: 4&#10;&#10;Each segment is represented by a different color corresponding to the car color it repres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17230" name="Picture 1" descr="A pie chart titled &quot;Car Colour&quot; showing the number of cars in different colors. The chart is divided into six segments, each labeled with the color and quantity:&#10;&#10;Red: 12&#10;&#10;Green: 10&#10;&#10;Yellow: 9&#10;&#10;Pink: 8&#10;&#10;Orange: 7&#10;&#10;Blue: 4&#10;&#10;Each segment is represented by a different color corresponding to the car color it represents."/>
                    <pic:cNvPicPr/>
                  </pic:nvPicPr>
                  <pic:blipFill>
                    <a:blip r:embed="rId18"/>
                    <a:stretch>
                      <a:fillRect/>
                    </a:stretch>
                  </pic:blipFill>
                  <pic:spPr>
                    <a:xfrm>
                      <a:off x="0" y="0"/>
                      <a:ext cx="2007479" cy="2486684"/>
                    </a:xfrm>
                    <a:prstGeom prst="rect">
                      <a:avLst/>
                    </a:prstGeom>
                  </pic:spPr>
                </pic:pic>
              </a:graphicData>
            </a:graphic>
          </wp:inline>
        </w:drawing>
      </w:r>
    </w:p>
    <w:p w14:paraId="6692CA02" w14:textId="77777777" w:rsidR="00C07A62" w:rsidRPr="00C07A62" w:rsidRDefault="00C07A62" w:rsidP="00C07A62">
      <w:r w:rsidRPr="00C07A62">
        <w:t xml:space="preserve">Select one answer. </w:t>
      </w:r>
    </w:p>
    <w:p w14:paraId="4E467B5C" w14:textId="77777777" w:rsidR="00C07A62" w:rsidRPr="00C07A62" w:rsidRDefault="00C07A62" w:rsidP="00C07A62">
      <w:pPr>
        <w:numPr>
          <w:ilvl w:val="0"/>
          <w:numId w:val="95"/>
        </w:numPr>
        <w:contextualSpacing/>
      </w:pPr>
      <w:r w:rsidRPr="00C07A62">
        <w:t>Orange</w:t>
      </w:r>
    </w:p>
    <w:p w14:paraId="00F758EF" w14:textId="77777777" w:rsidR="00C07A62" w:rsidRPr="00C07A62" w:rsidRDefault="00C07A62" w:rsidP="00C07A62">
      <w:pPr>
        <w:numPr>
          <w:ilvl w:val="0"/>
          <w:numId w:val="95"/>
        </w:numPr>
        <w:contextualSpacing/>
      </w:pPr>
      <w:r w:rsidRPr="00C07A62">
        <w:t>Red</w:t>
      </w:r>
    </w:p>
    <w:p w14:paraId="2C1B7A81" w14:textId="77777777" w:rsidR="00C07A62" w:rsidRPr="00C07A62" w:rsidRDefault="00C07A62" w:rsidP="00C07A62">
      <w:pPr>
        <w:numPr>
          <w:ilvl w:val="0"/>
          <w:numId w:val="95"/>
        </w:numPr>
        <w:contextualSpacing/>
      </w:pPr>
      <w:r w:rsidRPr="00C07A62">
        <w:t>Blue</w:t>
      </w:r>
    </w:p>
    <w:p w14:paraId="74338DF7" w14:textId="35376AC0" w:rsidR="00C07A62" w:rsidRPr="00C07A62" w:rsidRDefault="00C07A62" w:rsidP="00C07A62">
      <w:pPr>
        <w:numPr>
          <w:ilvl w:val="0"/>
          <w:numId w:val="95"/>
        </w:numPr>
        <w:contextualSpacing/>
      </w:pPr>
      <w:r w:rsidRPr="00C07A62">
        <w:t>Pink</w:t>
      </w:r>
    </w:p>
    <w:p w14:paraId="78DA32BD" w14:textId="77777777" w:rsidR="00C07A62" w:rsidRPr="00C07A62" w:rsidRDefault="00C07A62" w:rsidP="00C07A62">
      <w:r w:rsidRPr="00C07A62">
        <w:t>Answer:</w:t>
      </w:r>
    </w:p>
    <w:p w14:paraId="134FC6B0" w14:textId="3E139F05" w:rsidR="000454F7" w:rsidRDefault="00C07A62" w:rsidP="00C07A62">
      <w:r w:rsidRPr="00C07A62">
        <w:t>Blue was the least popular car colour.</w:t>
      </w:r>
    </w:p>
    <w:p w14:paraId="54923FE7" w14:textId="31DA51F8" w:rsidR="000C6A9C" w:rsidRDefault="000C6A9C" w:rsidP="007D1686">
      <w:pPr>
        <w:pStyle w:val="Heading1"/>
      </w:pPr>
      <w:r>
        <w:t>1</w:t>
      </w:r>
      <w:r w:rsidR="00DE5D44">
        <w:t>3</w:t>
      </w:r>
      <w:r w:rsidRPr="00FA17FC">
        <w:t xml:space="preserve"> </w:t>
      </w:r>
      <w:r w:rsidR="00DE5D44">
        <w:t>of 16</w:t>
      </w:r>
      <w:r w:rsidRPr="00FA17FC">
        <w:t xml:space="preserve"> - </w:t>
      </w:r>
      <w:r w:rsidR="00DE5D44" w:rsidRPr="00DE5D44">
        <w:t>Finding the difference between two temperatures</w:t>
      </w:r>
    </w:p>
    <w:p w14:paraId="4A11D301" w14:textId="23C9236E" w:rsidR="00DE5D44" w:rsidRDefault="003B2A4B" w:rsidP="00DE5D44">
      <w:r w:rsidRPr="003B2A4B">
        <w:t>If you have two pie charts showing related data, you can compare the information shown on them to draw conclusions. For example, look at these two pie charts, showing number of different types of cake slices sold by a café in two consecutive weeks.</w:t>
      </w:r>
    </w:p>
    <w:p w14:paraId="42BE0C9B" w14:textId="3C791583" w:rsidR="003B2A4B" w:rsidRDefault="005576D2" w:rsidP="00DE5D44">
      <w:r w:rsidRPr="005576D2">
        <w:rPr>
          <w:noProof/>
        </w:rPr>
        <w:drawing>
          <wp:inline distT="0" distB="0" distL="0" distR="0" wp14:anchorId="0C3B098D" wp14:editId="1F622350">
            <wp:extent cx="5136204" cy="1962418"/>
            <wp:effectExtent l="0" t="0" r="7620" b="0"/>
            <wp:docPr id="150442247" name="Picture 1" descr="Two pie charts comparing the number of cakes sold in two different weeks.&#10;&#10;The first chart is titled &quot;Cakes Sold in Week 1&quot; and shows:&#10;&#10;Lemon Drizzle: 7&#10;&#10;Victoria Sponge: 6&#10;&#10;Chocolate: 4&#10;&#10;Red Velvet: 2&#10;&#10;The second chart is titled &quot;Cakes Sold in Week 2&quot; and shows:&#10;&#10;Red Velvet: 7&#10;&#10;Victoria Sponge: 6&#10;&#10;Lemon Drizzle: 5&#10;&#10;Chocolate: 1&#10;&#10;Each cake type is represented by a different color, and the quantity sold is labeled on eac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2247" name="Picture 1" descr="Two pie charts comparing the number of cakes sold in two different weeks.&#10;&#10;The first chart is titled &quot;Cakes Sold in Week 1&quot; and shows:&#10;&#10;Lemon Drizzle: 7&#10;&#10;Victoria Sponge: 6&#10;&#10;Chocolate: 4&#10;&#10;Red Velvet: 2&#10;&#10;The second chart is titled &quot;Cakes Sold in Week 2&quot; and shows:&#10;&#10;Red Velvet: 7&#10;&#10;Victoria Sponge: 6&#10;&#10;Lemon Drizzle: 5&#10;&#10;Chocolate: 1&#10;&#10;Each cake type is represented by a different color, and the quantity sold is labeled on each chart."/>
                    <pic:cNvPicPr/>
                  </pic:nvPicPr>
                  <pic:blipFill>
                    <a:blip r:embed="rId19"/>
                    <a:stretch>
                      <a:fillRect/>
                    </a:stretch>
                  </pic:blipFill>
                  <pic:spPr>
                    <a:xfrm>
                      <a:off x="0" y="0"/>
                      <a:ext cx="5144764" cy="1965688"/>
                    </a:xfrm>
                    <a:prstGeom prst="rect">
                      <a:avLst/>
                    </a:prstGeom>
                  </pic:spPr>
                </pic:pic>
              </a:graphicData>
            </a:graphic>
          </wp:inline>
        </w:drawing>
      </w:r>
    </w:p>
    <w:p w14:paraId="444EA0AA" w14:textId="2567D748" w:rsidR="003B2A4B" w:rsidRPr="00DE5D44" w:rsidRDefault="003B2A4B" w:rsidP="00DE5D44">
      <w:r w:rsidRPr="003B2A4B">
        <w:lastRenderedPageBreak/>
        <w:t>Looking at the two charts next to each other, you can see that red velvet cake was much more popular in the second week, whereas Victoria sponge sold the same amount each week.</w:t>
      </w:r>
    </w:p>
    <w:p w14:paraId="066FA8EF" w14:textId="71C89CA9" w:rsidR="000C6A9C" w:rsidRDefault="000C6A9C" w:rsidP="000C6A9C">
      <w:pPr>
        <w:pStyle w:val="Heading1"/>
      </w:pPr>
      <w:r>
        <w:t>1</w:t>
      </w:r>
      <w:r w:rsidR="00DE5D44">
        <w:t>4</w:t>
      </w:r>
      <w:r w:rsidRPr="00FA17FC">
        <w:t xml:space="preserve"> </w:t>
      </w:r>
      <w:r w:rsidR="00DE5D44">
        <w:t>of 16</w:t>
      </w:r>
      <w:r w:rsidRPr="00FA17FC">
        <w:t xml:space="preserve"> </w:t>
      </w:r>
      <w:r w:rsidR="00BF6675">
        <w:t>–</w:t>
      </w:r>
      <w:r w:rsidRPr="00FA17FC">
        <w:t xml:space="preserve"> </w:t>
      </w:r>
      <w:r w:rsidR="00A201AE">
        <w:t xml:space="preserve">Question </w:t>
      </w:r>
      <w:r w:rsidR="005576D2">
        <w:t>6</w:t>
      </w:r>
    </w:p>
    <w:p w14:paraId="7FD9A321" w14:textId="77777777" w:rsidR="005576D2" w:rsidRPr="005576D2" w:rsidRDefault="005576D2" w:rsidP="005576D2">
      <w:r w:rsidRPr="005576D2">
        <w:t>Look at these two pie charts, showing information about the waste products generated by a small business in 2020 and 2025. Which of these statements are true?</w:t>
      </w:r>
    </w:p>
    <w:p w14:paraId="5B542D3C" w14:textId="7BDADBB3" w:rsidR="005576D2" w:rsidRPr="005576D2" w:rsidRDefault="005576D2" w:rsidP="005576D2">
      <w:r w:rsidRPr="005576D2">
        <w:rPr>
          <w:noProof/>
        </w:rPr>
        <w:drawing>
          <wp:inline distT="0" distB="0" distL="0" distR="0" wp14:anchorId="162B5CA6" wp14:editId="3D9608EF">
            <wp:extent cx="6192520" cy="1894205"/>
            <wp:effectExtent l="0" t="0" r="0" b="0"/>
            <wp:docPr id="1818664269" name="Picture 1" descr="Two pie charts comparing types of waste in the years 2020 and 2025.&#10;&#10;The first chart is titled &quot;Waste in 2020&quot; and shows:&#10;&#10;Cardboard and Paper: 45%&#10;&#10;Plastic: 32%&#10;&#10;Glass: 14%&#10;&#10;Food Waste: 6%&#10;&#10;Recycling: 3%&#10;&#10;The second chart is titled &quot;Waste in 2025&quot; and shows:&#10;&#10;Recycling: 35%&#10;&#10;Cardboard and Paper: 27%&#10;&#10;Plastic: 21%&#10;&#10;Glass: 10%&#10;&#10;Food Waste: 7%&#10;&#10;Each category is represented by a different color, with labels and percentages around the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64269" name="Picture 1" descr="Two pie charts comparing types of waste in the years 2020 and 2025.&#10;&#10;The first chart is titled &quot;Waste in 2020&quot; and shows:&#10;&#10;Cardboard and Paper: 45%&#10;&#10;Plastic: 32%&#10;&#10;Glass: 14%&#10;&#10;Food Waste: 6%&#10;&#10;Recycling: 3%&#10;&#10;The second chart is titled &quot;Waste in 2025&quot; and shows:&#10;&#10;Recycling: 35%&#10;&#10;Cardboard and Paper: 27%&#10;&#10;Plastic: 21%&#10;&#10;Glass: 10%&#10;&#10;Food Waste: 7%&#10;&#10;Each category is represented by a different color, with labels and percentages around the charts."/>
                    <pic:cNvPicPr/>
                  </pic:nvPicPr>
                  <pic:blipFill>
                    <a:blip r:embed="rId20"/>
                    <a:stretch>
                      <a:fillRect/>
                    </a:stretch>
                  </pic:blipFill>
                  <pic:spPr>
                    <a:xfrm>
                      <a:off x="0" y="0"/>
                      <a:ext cx="6192520" cy="1894205"/>
                    </a:xfrm>
                    <a:prstGeom prst="rect">
                      <a:avLst/>
                    </a:prstGeom>
                  </pic:spPr>
                </pic:pic>
              </a:graphicData>
            </a:graphic>
          </wp:inline>
        </w:drawing>
      </w:r>
    </w:p>
    <w:p w14:paraId="47584790" w14:textId="77777777" w:rsidR="005576D2" w:rsidRPr="005576D2" w:rsidRDefault="005576D2" w:rsidP="005576D2">
      <w:r w:rsidRPr="005576D2">
        <w:t>Select all that apply.</w:t>
      </w:r>
    </w:p>
    <w:p w14:paraId="3EC2A666" w14:textId="3C58555A" w:rsidR="005576D2" w:rsidRPr="005576D2" w:rsidRDefault="005576D2" w:rsidP="005576D2">
      <w:pPr>
        <w:pStyle w:val="ListParagraph"/>
        <w:numPr>
          <w:ilvl w:val="0"/>
          <w:numId w:val="85"/>
        </w:numPr>
      </w:pPr>
      <w:r w:rsidRPr="005576D2">
        <w:t>The company recycle</w:t>
      </w:r>
      <w:r w:rsidR="004851E4">
        <w:t>d</w:t>
      </w:r>
      <w:r w:rsidRPr="005576D2">
        <w:t xml:space="preserve"> more of its waste in 2025 than it did in </w:t>
      </w:r>
      <w:proofErr w:type="gramStart"/>
      <w:r w:rsidRPr="005576D2">
        <w:t>2020</w:t>
      </w:r>
      <w:proofErr w:type="gramEnd"/>
    </w:p>
    <w:p w14:paraId="4C7664D4" w14:textId="55D8DCA1" w:rsidR="005576D2" w:rsidRPr="005576D2" w:rsidRDefault="005576D2" w:rsidP="005576D2">
      <w:pPr>
        <w:pStyle w:val="ListParagraph"/>
        <w:numPr>
          <w:ilvl w:val="0"/>
          <w:numId w:val="85"/>
        </w:numPr>
      </w:pPr>
      <w:r w:rsidRPr="005576D2">
        <w:t xml:space="preserve">Cardboard and paper </w:t>
      </w:r>
      <w:proofErr w:type="gramStart"/>
      <w:r w:rsidR="004851E4">
        <w:t>was</w:t>
      </w:r>
      <w:proofErr w:type="gramEnd"/>
      <w:r w:rsidRPr="005576D2">
        <w:t xml:space="preserve"> the largest category that is not recycled in both 2020 and 2025</w:t>
      </w:r>
    </w:p>
    <w:p w14:paraId="06F8BE4E" w14:textId="1BAB06CD" w:rsidR="00F54398" w:rsidRDefault="005576D2" w:rsidP="005576D2">
      <w:pPr>
        <w:pStyle w:val="ListParagraph"/>
        <w:numPr>
          <w:ilvl w:val="0"/>
          <w:numId w:val="85"/>
        </w:numPr>
      </w:pPr>
      <w:r w:rsidRPr="005576D2">
        <w:t>The company ha</w:t>
      </w:r>
      <w:r w:rsidR="004851E4">
        <w:t>d</w:t>
      </w:r>
      <w:r w:rsidRPr="005576D2">
        <w:t xml:space="preserve"> a lot less food waste in 2025 than they did in </w:t>
      </w:r>
      <w:proofErr w:type="gramStart"/>
      <w:r w:rsidRPr="005576D2">
        <w:t>2020</w:t>
      </w:r>
      <w:proofErr w:type="gramEnd"/>
    </w:p>
    <w:p w14:paraId="61F4F3C4" w14:textId="5D73D6D0" w:rsidR="00A201AE" w:rsidRDefault="00A201AE" w:rsidP="00A201AE">
      <w:r>
        <w:t>Answer:</w:t>
      </w:r>
    </w:p>
    <w:p w14:paraId="69D40BB4" w14:textId="77777777" w:rsidR="005576D2" w:rsidRPr="005576D2" w:rsidRDefault="005576D2" w:rsidP="005576D2">
      <w:r w:rsidRPr="005576D2">
        <w:t xml:space="preserve">According to these pie charts, the two correct statements are: </w:t>
      </w:r>
    </w:p>
    <w:p w14:paraId="3DD66C70" w14:textId="77777777" w:rsidR="005576D2" w:rsidRPr="005576D2" w:rsidRDefault="005576D2" w:rsidP="005576D2">
      <w:pPr>
        <w:pStyle w:val="ListParagraph"/>
        <w:numPr>
          <w:ilvl w:val="0"/>
          <w:numId w:val="100"/>
        </w:numPr>
      </w:pPr>
      <w:r w:rsidRPr="005576D2">
        <w:t xml:space="preserve">The company recycles more of its waste in 2025 than it did in </w:t>
      </w:r>
      <w:proofErr w:type="gramStart"/>
      <w:r w:rsidRPr="005576D2">
        <w:t>2020</w:t>
      </w:r>
      <w:proofErr w:type="gramEnd"/>
    </w:p>
    <w:p w14:paraId="1618E66E" w14:textId="660AD981" w:rsidR="00A201AE" w:rsidRPr="00E22718" w:rsidRDefault="005576D2" w:rsidP="005576D2">
      <w:pPr>
        <w:pStyle w:val="ListParagraph"/>
        <w:numPr>
          <w:ilvl w:val="0"/>
          <w:numId w:val="100"/>
        </w:numPr>
      </w:pPr>
      <w:r w:rsidRPr="005576D2">
        <w:t xml:space="preserve">Cardboard and paper </w:t>
      </w:r>
      <w:proofErr w:type="gramStart"/>
      <w:r w:rsidRPr="005576D2">
        <w:t>is</w:t>
      </w:r>
      <w:proofErr w:type="gramEnd"/>
      <w:r w:rsidRPr="005576D2">
        <w:t xml:space="preserve"> the largest category that is not recycled in both 2020 and 2025</w:t>
      </w:r>
    </w:p>
    <w:p w14:paraId="029424C7" w14:textId="4D9040BD" w:rsidR="000C6A9C" w:rsidRDefault="000C6A9C" w:rsidP="000C6A9C">
      <w:pPr>
        <w:pStyle w:val="Heading1"/>
      </w:pPr>
      <w:r>
        <w:t>1</w:t>
      </w:r>
      <w:r w:rsidR="00DE5D44">
        <w:t>5</w:t>
      </w:r>
      <w:r w:rsidRPr="00FA17FC">
        <w:t xml:space="preserve"> </w:t>
      </w:r>
      <w:r w:rsidR="00DE5D44">
        <w:t>of 16</w:t>
      </w:r>
      <w:r w:rsidRPr="00FA17FC">
        <w:t xml:space="preserve"> </w:t>
      </w:r>
      <w:r w:rsidR="00F54398">
        <w:t>–</w:t>
      </w:r>
      <w:r w:rsidRPr="00FA17FC">
        <w:t xml:space="preserve"> </w:t>
      </w:r>
      <w:r w:rsidR="00F54398">
        <w:t xml:space="preserve">Question </w:t>
      </w:r>
      <w:r w:rsidR="005576D2">
        <w:t>7</w:t>
      </w:r>
    </w:p>
    <w:p w14:paraId="276F35E2" w14:textId="77777777" w:rsidR="005576D2" w:rsidRPr="005576D2" w:rsidRDefault="005576D2" w:rsidP="005576D2">
      <w:r w:rsidRPr="005576D2">
        <w:t>Is this statement true or false?</w:t>
      </w:r>
    </w:p>
    <w:p w14:paraId="04C252DE" w14:textId="77777777" w:rsidR="005576D2" w:rsidRPr="005576D2" w:rsidRDefault="005576D2" w:rsidP="005576D2">
      <w:r w:rsidRPr="005576D2">
        <w:t>People take in visual information more clearly and quickly than words.</w:t>
      </w:r>
    </w:p>
    <w:p w14:paraId="2CB72E0F" w14:textId="77777777" w:rsidR="005576D2" w:rsidRPr="005576D2" w:rsidRDefault="005576D2" w:rsidP="005576D2">
      <w:pPr>
        <w:pStyle w:val="ListParagraph"/>
        <w:numPr>
          <w:ilvl w:val="0"/>
          <w:numId w:val="96"/>
        </w:numPr>
      </w:pPr>
      <w:r w:rsidRPr="005576D2">
        <w:t>True</w:t>
      </w:r>
    </w:p>
    <w:p w14:paraId="3422BC0C" w14:textId="0A6ECB3F" w:rsidR="00DE5D44" w:rsidRDefault="005576D2" w:rsidP="005576D2">
      <w:pPr>
        <w:pStyle w:val="ListParagraph"/>
        <w:numPr>
          <w:ilvl w:val="0"/>
          <w:numId w:val="96"/>
        </w:numPr>
      </w:pPr>
      <w:r w:rsidRPr="005576D2">
        <w:t>False</w:t>
      </w:r>
    </w:p>
    <w:p w14:paraId="7EF5958B" w14:textId="46E401B8" w:rsidR="0054718B" w:rsidRDefault="00F54398" w:rsidP="00DE5D44">
      <w:r>
        <w:t>Answer:</w:t>
      </w:r>
    </w:p>
    <w:p w14:paraId="444A3B94" w14:textId="3A8DEF3D" w:rsidR="00F54398" w:rsidRPr="00BF6675" w:rsidRDefault="005576D2" w:rsidP="00F54398">
      <w:r w:rsidRPr="005576D2">
        <w:t>This is true. People take in visual information more clearly and quickly than words. Pie charts are useful because they present information in a visual way.</w:t>
      </w:r>
    </w:p>
    <w:p w14:paraId="1D6C045C" w14:textId="1006D780" w:rsidR="009A1D5A" w:rsidRDefault="00DE5D44" w:rsidP="00231CD5">
      <w:pPr>
        <w:pStyle w:val="Heading1"/>
      </w:pPr>
      <w:r>
        <w:t>16</w:t>
      </w:r>
      <w:r w:rsidR="009A1D5A">
        <w:t xml:space="preserve"> </w:t>
      </w:r>
      <w:r>
        <w:t>of 16</w:t>
      </w:r>
      <w:r w:rsidR="009A1D5A" w:rsidRPr="00FA17FC">
        <w:t xml:space="preserve"> </w:t>
      </w:r>
      <w:r w:rsidR="009A1D5A">
        <w:t xml:space="preserve">– </w:t>
      </w:r>
      <w:r w:rsidR="00B861CA" w:rsidRPr="00B861CA">
        <w:t>Conclusion</w:t>
      </w:r>
    </w:p>
    <w:p w14:paraId="520E0355" w14:textId="77777777" w:rsidR="005576D2" w:rsidRPr="005576D2" w:rsidRDefault="005576D2" w:rsidP="005576D2">
      <w:proofErr w:type="gramStart"/>
      <w:r w:rsidRPr="005576D2">
        <w:t>Well</w:t>
      </w:r>
      <w:proofErr w:type="gramEnd"/>
      <w:r w:rsidRPr="005576D2">
        <w:t xml:space="preserve"> done. You have completed this session on pie charts.</w:t>
      </w:r>
    </w:p>
    <w:p w14:paraId="41F4FD42" w14:textId="77777777" w:rsidR="005576D2" w:rsidRPr="005576D2" w:rsidRDefault="005576D2" w:rsidP="005576D2">
      <w:r w:rsidRPr="005576D2">
        <w:t>You should now be able to:</w:t>
      </w:r>
    </w:p>
    <w:p w14:paraId="6EA49E1F" w14:textId="77777777" w:rsidR="005576D2" w:rsidRPr="005576D2" w:rsidRDefault="005576D2" w:rsidP="005576D2">
      <w:pPr>
        <w:pStyle w:val="ListParagraph"/>
        <w:numPr>
          <w:ilvl w:val="0"/>
          <w:numId w:val="53"/>
        </w:numPr>
      </w:pPr>
      <w:r w:rsidRPr="005576D2">
        <w:lastRenderedPageBreak/>
        <w:t xml:space="preserve">Explain how a pie chart displays </w:t>
      </w:r>
      <w:proofErr w:type="gramStart"/>
      <w:r w:rsidRPr="005576D2">
        <w:t>information</w:t>
      </w:r>
      <w:proofErr w:type="gramEnd"/>
    </w:p>
    <w:p w14:paraId="3C53009A" w14:textId="77777777" w:rsidR="005576D2" w:rsidRPr="005576D2" w:rsidRDefault="005576D2" w:rsidP="005576D2">
      <w:pPr>
        <w:pStyle w:val="ListParagraph"/>
        <w:numPr>
          <w:ilvl w:val="0"/>
          <w:numId w:val="53"/>
        </w:numPr>
      </w:pPr>
      <w:r w:rsidRPr="005576D2">
        <w:t xml:space="preserve">Extract information from a pie </w:t>
      </w:r>
      <w:proofErr w:type="gramStart"/>
      <w:r w:rsidRPr="005576D2">
        <w:t>chart</w:t>
      </w:r>
      <w:proofErr w:type="gramEnd"/>
    </w:p>
    <w:p w14:paraId="574AD8CE" w14:textId="77777777" w:rsidR="005576D2" w:rsidRPr="005576D2" w:rsidRDefault="005576D2" w:rsidP="005576D2">
      <w:pPr>
        <w:pStyle w:val="ListParagraph"/>
        <w:numPr>
          <w:ilvl w:val="0"/>
          <w:numId w:val="53"/>
        </w:numPr>
      </w:pPr>
      <w:r w:rsidRPr="005576D2">
        <w:t xml:space="preserve">Interpret information from a pie </w:t>
      </w:r>
      <w:proofErr w:type="gramStart"/>
      <w:r w:rsidRPr="005576D2">
        <w:t>chart</w:t>
      </w:r>
      <w:proofErr w:type="gramEnd"/>
    </w:p>
    <w:p w14:paraId="366D16EE" w14:textId="6D6C2DE6" w:rsidR="00B861CA" w:rsidRPr="00B861CA" w:rsidRDefault="005576D2" w:rsidP="005576D2">
      <w:pPr>
        <w:pStyle w:val="ListParagraph"/>
        <w:numPr>
          <w:ilvl w:val="0"/>
          <w:numId w:val="53"/>
        </w:numPr>
      </w:pPr>
      <w:r w:rsidRPr="005576D2">
        <w:t xml:space="preserve">Use data from a table to create a pie </w:t>
      </w:r>
      <w:proofErr w:type="gramStart"/>
      <w:r w:rsidRPr="005576D2">
        <w:t>chart</w:t>
      </w:r>
      <w:proofErr w:type="gramEnd"/>
    </w:p>
    <w:p w14:paraId="167F604A" w14:textId="438B8186" w:rsidR="009A1D5A" w:rsidRDefault="00B861CA" w:rsidP="00231CD5">
      <w:r w:rsidRPr="00B861CA">
        <w:t>If you have questions about any of the content covered in this session, please speak to your tutor.</w:t>
      </w:r>
    </w:p>
    <w:sectPr w:rsidR="009A1D5A"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A629" w14:textId="77777777" w:rsidR="00EB0287" w:rsidRDefault="00EB0287" w:rsidP="00214047">
      <w:pPr>
        <w:spacing w:after="0" w:line="240" w:lineRule="auto"/>
      </w:pPr>
      <w:r>
        <w:separator/>
      </w:r>
    </w:p>
  </w:endnote>
  <w:endnote w:type="continuationSeparator" w:id="0">
    <w:p w14:paraId="4898C040" w14:textId="77777777" w:rsidR="00EB0287" w:rsidRDefault="00EB0287" w:rsidP="00214047">
      <w:pPr>
        <w:spacing w:after="0" w:line="240" w:lineRule="auto"/>
      </w:pPr>
      <w:r>
        <w:continuationSeparator/>
      </w:r>
    </w:p>
  </w:endnote>
  <w:endnote w:type="continuationNotice" w:id="1">
    <w:p w14:paraId="4B6FDF41" w14:textId="77777777" w:rsidR="00EB0287" w:rsidRDefault="00EB02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8960" w14:textId="77777777" w:rsidR="00EB0287" w:rsidRDefault="00EB0287" w:rsidP="00214047">
      <w:pPr>
        <w:spacing w:after="0" w:line="240" w:lineRule="auto"/>
      </w:pPr>
      <w:r>
        <w:separator/>
      </w:r>
    </w:p>
  </w:footnote>
  <w:footnote w:type="continuationSeparator" w:id="0">
    <w:p w14:paraId="402ADB7C" w14:textId="77777777" w:rsidR="00EB0287" w:rsidRDefault="00EB0287" w:rsidP="00214047">
      <w:pPr>
        <w:spacing w:after="0" w:line="240" w:lineRule="auto"/>
      </w:pPr>
      <w:r>
        <w:continuationSeparator/>
      </w:r>
    </w:p>
  </w:footnote>
  <w:footnote w:type="continuationNotice" w:id="1">
    <w:p w14:paraId="08545562" w14:textId="77777777" w:rsidR="00EB0287" w:rsidRDefault="00EB02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526"/>
    <w:multiLevelType w:val="hybridMultilevel"/>
    <w:tmpl w:val="442E1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41619"/>
    <w:multiLevelType w:val="hybridMultilevel"/>
    <w:tmpl w:val="C0E4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7DF8"/>
    <w:multiLevelType w:val="hybridMultilevel"/>
    <w:tmpl w:val="E95A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C0853"/>
    <w:multiLevelType w:val="hybridMultilevel"/>
    <w:tmpl w:val="371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CC"/>
    <w:multiLevelType w:val="hybridMultilevel"/>
    <w:tmpl w:val="294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E2609"/>
    <w:multiLevelType w:val="hybridMultilevel"/>
    <w:tmpl w:val="9D44E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857EB"/>
    <w:multiLevelType w:val="hybridMultilevel"/>
    <w:tmpl w:val="20CE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C3232"/>
    <w:multiLevelType w:val="hybridMultilevel"/>
    <w:tmpl w:val="C916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20045"/>
    <w:multiLevelType w:val="hybridMultilevel"/>
    <w:tmpl w:val="3068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DB0847"/>
    <w:multiLevelType w:val="hybridMultilevel"/>
    <w:tmpl w:val="744644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3D15E5"/>
    <w:multiLevelType w:val="hybridMultilevel"/>
    <w:tmpl w:val="5662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BD20E4"/>
    <w:multiLevelType w:val="hybridMultilevel"/>
    <w:tmpl w:val="246A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B791E"/>
    <w:multiLevelType w:val="hybridMultilevel"/>
    <w:tmpl w:val="83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9E29A0"/>
    <w:multiLevelType w:val="hybridMultilevel"/>
    <w:tmpl w:val="27E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F5D93"/>
    <w:multiLevelType w:val="hybridMultilevel"/>
    <w:tmpl w:val="46D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C3308"/>
    <w:multiLevelType w:val="hybridMultilevel"/>
    <w:tmpl w:val="DE6E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A90E4F"/>
    <w:multiLevelType w:val="hybridMultilevel"/>
    <w:tmpl w:val="460E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3709E4"/>
    <w:multiLevelType w:val="hybridMultilevel"/>
    <w:tmpl w:val="6838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9B06D5"/>
    <w:multiLevelType w:val="hybridMultilevel"/>
    <w:tmpl w:val="65E478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5C97419"/>
    <w:multiLevelType w:val="hybridMultilevel"/>
    <w:tmpl w:val="766E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656B9"/>
    <w:multiLevelType w:val="hybridMultilevel"/>
    <w:tmpl w:val="9BA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9C5C46"/>
    <w:multiLevelType w:val="hybridMultilevel"/>
    <w:tmpl w:val="67B04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C4C3746"/>
    <w:multiLevelType w:val="hybridMultilevel"/>
    <w:tmpl w:val="53A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445644"/>
    <w:multiLevelType w:val="hybridMultilevel"/>
    <w:tmpl w:val="607E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9D2971"/>
    <w:multiLevelType w:val="hybridMultilevel"/>
    <w:tmpl w:val="1990E9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3C624B"/>
    <w:multiLevelType w:val="hybridMultilevel"/>
    <w:tmpl w:val="0CFA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5C2BCE"/>
    <w:multiLevelType w:val="hybridMultilevel"/>
    <w:tmpl w:val="541AB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0ED5810"/>
    <w:multiLevelType w:val="hybridMultilevel"/>
    <w:tmpl w:val="46BC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BC6F92"/>
    <w:multiLevelType w:val="hybridMultilevel"/>
    <w:tmpl w:val="ECC4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680104"/>
    <w:multiLevelType w:val="hybridMultilevel"/>
    <w:tmpl w:val="4544B3A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4837E5E"/>
    <w:multiLevelType w:val="hybridMultilevel"/>
    <w:tmpl w:val="82626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68E4F56"/>
    <w:multiLevelType w:val="hybridMultilevel"/>
    <w:tmpl w:val="1EBEB62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504F90"/>
    <w:multiLevelType w:val="hybridMultilevel"/>
    <w:tmpl w:val="35F8F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6C2383"/>
    <w:multiLevelType w:val="hybridMultilevel"/>
    <w:tmpl w:val="3192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267D7B"/>
    <w:multiLevelType w:val="hybridMultilevel"/>
    <w:tmpl w:val="8524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8C67338"/>
    <w:multiLevelType w:val="hybridMultilevel"/>
    <w:tmpl w:val="040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223A3A"/>
    <w:multiLevelType w:val="hybridMultilevel"/>
    <w:tmpl w:val="18B8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E12D19"/>
    <w:multiLevelType w:val="hybridMultilevel"/>
    <w:tmpl w:val="BEB6BC1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F758F1"/>
    <w:multiLevelType w:val="hybridMultilevel"/>
    <w:tmpl w:val="DDD0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A03C15"/>
    <w:multiLevelType w:val="hybridMultilevel"/>
    <w:tmpl w:val="5D74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552F7E"/>
    <w:multiLevelType w:val="hybridMultilevel"/>
    <w:tmpl w:val="828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A96FA5"/>
    <w:multiLevelType w:val="hybridMultilevel"/>
    <w:tmpl w:val="D2189F56"/>
    <w:lvl w:ilvl="0" w:tplc="DCB6C45A">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18924C1"/>
    <w:multiLevelType w:val="hybridMultilevel"/>
    <w:tmpl w:val="596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9B48E1"/>
    <w:multiLevelType w:val="hybridMultilevel"/>
    <w:tmpl w:val="376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2C973FE"/>
    <w:multiLevelType w:val="hybridMultilevel"/>
    <w:tmpl w:val="76D4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DD11BA"/>
    <w:multiLevelType w:val="hybridMultilevel"/>
    <w:tmpl w:val="9D9C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49A3A7A"/>
    <w:multiLevelType w:val="hybridMultilevel"/>
    <w:tmpl w:val="4462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5A06A1"/>
    <w:multiLevelType w:val="hybridMultilevel"/>
    <w:tmpl w:val="11D6BEC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88052FA"/>
    <w:multiLevelType w:val="hybridMultilevel"/>
    <w:tmpl w:val="EA2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D22C00"/>
    <w:multiLevelType w:val="hybridMultilevel"/>
    <w:tmpl w:val="7BE2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DC9165B"/>
    <w:multiLevelType w:val="hybridMultilevel"/>
    <w:tmpl w:val="9A3449BE"/>
    <w:lvl w:ilvl="0" w:tplc="DCB6C45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8A58E1"/>
    <w:multiLevelType w:val="hybridMultilevel"/>
    <w:tmpl w:val="F11C3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FF96B7E"/>
    <w:multiLevelType w:val="hybridMultilevel"/>
    <w:tmpl w:val="FAB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10065F5"/>
    <w:multiLevelType w:val="hybridMultilevel"/>
    <w:tmpl w:val="35F8F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0F217B"/>
    <w:multiLevelType w:val="hybridMultilevel"/>
    <w:tmpl w:val="33523532"/>
    <w:lvl w:ilvl="0" w:tplc="DCB6C45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A03B13"/>
    <w:multiLevelType w:val="hybridMultilevel"/>
    <w:tmpl w:val="1F76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696096"/>
    <w:multiLevelType w:val="hybridMultilevel"/>
    <w:tmpl w:val="681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0F2A07"/>
    <w:multiLevelType w:val="hybridMultilevel"/>
    <w:tmpl w:val="323C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CC7F22"/>
    <w:multiLevelType w:val="hybridMultilevel"/>
    <w:tmpl w:val="3EEC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96436F3"/>
    <w:multiLevelType w:val="hybridMultilevel"/>
    <w:tmpl w:val="B0543A78"/>
    <w:lvl w:ilvl="0" w:tplc="DCB6C45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A347C83"/>
    <w:multiLevelType w:val="hybridMultilevel"/>
    <w:tmpl w:val="DC14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A753717"/>
    <w:multiLevelType w:val="hybridMultilevel"/>
    <w:tmpl w:val="75C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A950C34"/>
    <w:multiLevelType w:val="hybridMultilevel"/>
    <w:tmpl w:val="9E0C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AD51C47"/>
    <w:multiLevelType w:val="hybridMultilevel"/>
    <w:tmpl w:val="5E42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D6A3295"/>
    <w:multiLevelType w:val="hybridMultilevel"/>
    <w:tmpl w:val="6E7C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F00758E"/>
    <w:multiLevelType w:val="hybridMultilevel"/>
    <w:tmpl w:val="0254B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4F943693"/>
    <w:multiLevelType w:val="hybridMultilevel"/>
    <w:tmpl w:val="A27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AD026A"/>
    <w:multiLevelType w:val="hybridMultilevel"/>
    <w:tmpl w:val="87AA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3AD60AA"/>
    <w:multiLevelType w:val="hybridMultilevel"/>
    <w:tmpl w:val="375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4F0E17"/>
    <w:multiLevelType w:val="hybridMultilevel"/>
    <w:tmpl w:val="74B8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15356C"/>
    <w:multiLevelType w:val="hybridMultilevel"/>
    <w:tmpl w:val="7B6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9736C06"/>
    <w:multiLevelType w:val="hybridMultilevel"/>
    <w:tmpl w:val="D2F2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A926DCD"/>
    <w:multiLevelType w:val="hybridMultilevel"/>
    <w:tmpl w:val="1E7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B091FBD"/>
    <w:multiLevelType w:val="hybridMultilevel"/>
    <w:tmpl w:val="87F4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DA67875"/>
    <w:multiLevelType w:val="hybridMultilevel"/>
    <w:tmpl w:val="DC9C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017C5F"/>
    <w:multiLevelType w:val="hybridMultilevel"/>
    <w:tmpl w:val="57D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3957DE"/>
    <w:multiLevelType w:val="hybridMultilevel"/>
    <w:tmpl w:val="46B2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A256A4"/>
    <w:multiLevelType w:val="hybridMultilevel"/>
    <w:tmpl w:val="2244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1B5E3D"/>
    <w:multiLevelType w:val="hybridMultilevel"/>
    <w:tmpl w:val="2014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3395BDF"/>
    <w:multiLevelType w:val="hybridMultilevel"/>
    <w:tmpl w:val="7CBC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02654D"/>
    <w:multiLevelType w:val="hybridMultilevel"/>
    <w:tmpl w:val="CE32E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5280D1F"/>
    <w:multiLevelType w:val="hybridMultilevel"/>
    <w:tmpl w:val="42EE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59F4F6C"/>
    <w:multiLevelType w:val="hybridMultilevel"/>
    <w:tmpl w:val="7570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E05FD5"/>
    <w:multiLevelType w:val="hybridMultilevel"/>
    <w:tmpl w:val="8B60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DE6A86"/>
    <w:multiLevelType w:val="hybridMultilevel"/>
    <w:tmpl w:val="DC1A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FC1FFD"/>
    <w:multiLevelType w:val="hybridMultilevel"/>
    <w:tmpl w:val="BFD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404CEA"/>
    <w:multiLevelType w:val="hybridMultilevel"/>
    <w:tmpl w:val="0800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0DF781D"/>
    <w:multiLevelType w:val="hybridMultilevel"/>
    <w:tmpl w:val="A76A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264415A"/>
    <w:multiLevelType w:val="hybridMultilevel"/>
    <w:tmpl w:val="B8D2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656EDF"/>
    <w:multiLevelType w:val="hybridMultilevel"/>
    <w:tmpl w:val="64F8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27A0F30"/>
    <w:multiLevelType w:val="hybridMultilevel"/>
    <w:tmpl w:val="B736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A732ED"/>
    <w:multiLevelType w:val="hybridMultilevel"/>
    <w:tmpl w:val="C39CDC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3641D92"/>
    <w:multiLevelType w:val="hybridMultilevel"/>
    <w:tmpl w:val="20BA0BC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4610ABF"/>
    <w:multiLevelType w:val="hybridMultilevel"/>
    <w:tmpl w:val="F8D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6D27E0"/>
    <w:multiLevelType w:val="hybridMultilevel"/>
    <w:tmpl w:val="0308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C754B2"/>
    <w:multiLevelType w:val="hybridMultilevel"/>
    <w:tmpl w:val="01DC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95A4CF5"/>
    <w:multiLevelType w:val="hybridMultilevel"/>
    <w:tmpl w:val="1AE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A6251FE"/>
    <w:multiLevelType w:val="hybridMultilevel"/>
    <w:tmpl w:val="9B3E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B565647"/>
    <w:multiLevelType w:val="hybridMultilevel"/>
    <w:tmpl w:val="6EF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E21240"/>
    <w:multiLevelType w:val="hybridMultilevel"/>
    <w:tmpl w:val="BE8442F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919260">
    <w:abstractNumId w:val="43"/>
  </w:num>
  <w:num w:numId="2" w16cid:durableId="55591620">
    <w:abstractNumId w:val="22"/>
  </w:num>
  <w:num w:numId="3" w16cid:durableId="922253988">
    <w:abstractNumId w:val="35"/>
  </w:num>
  <w:num w:numId="4" w16cid:durableId="1467547659">
    <w:abstractNumId w:val="82"/>
  </w:num>
  <w:num w:numId="5" w16cid:durableId="380978489">
    <w:abstractNumId w:val="78"/>
  </w:num>
  <w:num w:numId="6" w16cid:durableId="270935841">
    <w:abstractNumId w:val="61"/>
  </w:num>
  <w:num w:numId="7" w16cid:durableId="1704090188">
    <w:abstractNumId w:val="75"/>
  </w:num>
  <w:num w:numId="8" w16cid:durableId="202911976">
    <w:abstractNumId w:val="3"/>
  </w:num>
  <w:num w:numId="9" w16cid:durableId="1263950564">
    <w:abstractNumId w:val="27"/>
  </w:num>
  <w:num w:numId="10" w16cid:durableId="575751423">
    <w:abstractNumId w:val="44"/>
  </w:num>
  <w:num w:numId="11" w16cid:durableId="1424959062">
    <w:abstractNumId w:val="93"/>
  </w:num>
  <w:num w:numId="12" w16cid:durableId="581791054">
    <w:abstractNumId w:val="4"/>
  </w:num>
  <w:num w:numId="13" w16cid:durableId="1859150718">
    <w:abstractNumId w:val="42"/>
  </w:num>
  <w:num w:numId="14" w16cid:durableId="404959780">
    <w:abstractNumId w:val="60"/>
  </w:num>
  <w:num w:numId="15" w16cid:durableId="333993581">
    <w:abstractNumId w:val="72"/>
  </w:num>
  <w:num w:numId="16" w16cid:durableId="1397777754">
    <w:abstractNumId w:val="98"/>
  </w:num>
  <w:num w:numId="17" w16cid:durableId="1610625164">
    <w:abstractNumId w:val="45"/>
  </w:num>
  <w:num w:numId="18" w16cid:durableId="382218195">
    <w:abstractNumId w:val="2"/>
  </w:num>
  <w:num w:numId="19" w16cid:durableId="1739598612">
    <w:abstractNumId w:val="76"/>
  </w:num>
  <w:num w:numId="20" w16cid:durableId="1907640834">
    <w:abstractNumId w:val="77"/>
  </w:num>
  <w:num w:numId="21" w16cid:durableId="2055735673">
    <w:abstractNumId w:val="20"/>
  </w:num>
  <w:num w:numId="22" w16cid:durableId="1351491651">
    <w:abstractNumId w:val="67"/>
  </w:num>
  <w:num w:numId="23" w16cid:durableId="920679053">
    <w:abstractNumId w:val="81"/>
  </w:num>
  <w:num w:numId="24" w16cid:durableId="1866795924">
    <w:abstractNumId w:val="85"/>
  </w:num>
  <w:num w:numId="25" w16cid:durableId="1870222744">
    <w:abstractNumId w:val="96"/>
  </w:num>
  <w:num w:numId="26" w16cid:durableId="894584758">
    <w:abstractNumId w:val="58"/>
  </w:num>
  <w:num w:numId="27" w16cid:durableId="195195857">
    <w:abstractNumId w:val="97"/>
  </w:num>
  <w:num w:numId="28" w16cid:durableId="38013533">
    <w:abstractNumId w:val="48"/>
  </w:num>
  <w:num w:numId="29" w16cid:durableId="1075862650">
    <w:abstractNumId w:val="87"/>
  </w:num>
  <w:num w:numId="30" w16cid:durableId="1222601261">
    <w:abstractNumId w:val="12"/>
  </w:num>
  <w:num w:numId="31" w16cid:durableId="2123067933">
    <w:abstractNumId w:val="19"/>
  </w:num>
  <w:num w:numId="32" w16cid:durableId="306477307">
    <w:abstractNumId w:val="94"/>
  </w:num>
  <w:num w:numId="33" w16cid:durableId="1947348910">
    <w:abstractNumId w:val="83"/>
  </w:num>
  <w:num w:numId="34" w16cid:durableId="561911275">
    <w:abstractNumId w:val="23"/>
  </w:num>
  <w:num w:numId="35" w16cid:durableId="1974796775">
    <w:abstractNumId w:val="34"/>
  </w:num>
  <w:num w:numId="36" w16cid:durableId="2075735377">
    <w:abstractNumId w:val="40"/>
  </w:num>
  <w:num w:numId="37" w16cid:durableId="1868640153">
    <w:abstractNumId w:val="52"/>
  </w:num>
  <w:num w:numId="38" w16cid:durableId="910387564">
    <w:abstractNumId w:val="13"/>
  </w:num>
  <w:num w:numId="39" w16cid:durableId="1361394835">
    <w:abstractNumId w:val="63"/>
  </w:num>
  <w:num w:numId="40" w16cid:durableId="333143582">
    <w:abstractNumId w:val="51"/>
  </w:num>
  <w:num w:numId="41" w16cid:durableId="1672755685">
    <w:abstractNumId w:val="32"/>
  </w:num>
  <w:num w:numId="42" w16cid:durableId="768041570">
    <w:abstractNumId w:val="92"/>
  </w:num>
  <w:num w:numId="43" w16cid:durableId="411048631">
    <w:abstractNumId w:val="30"/>
  </w:num>
  <w:num w:numId="44" w16cid:durableId="2082216078">
    <w:abstractNumId w:val="29"/>
  </w:num>
  <w:num w:numId="45" w16cid:durableId="1838762469">
    <w:abstractNumId w:val="47"/>
  </w:num>
  <w:num w:numId="46" w16cid:durableId="1737825104">
    <w:abstractNumId w:val="31"/>
  </w:num>
  <w:num w:numId="47" w16cid:durableId="940988937">
    <w:abstractNumId w:val="65"/>
  </w:num>
  <w:num w:numId="48" w16cid:durableId="2018460368">
    <w:abstractNumId w:val="91"/>
  </w:num>
  <w:num w:numId="49" w16cid:durableId="1272594282">
    <w:abstractNumId w:val="0"/>
  </w:num>
  <w:num w:numId="50" w16cid:durableId="423961747">
    <w:abstractNumId w:val="80"/>
  </w:num>
  <w:num w:numId="51" w16cid:durableId="449974268">
    <w:abstractNumId w:val="74"/>
  </w:num>
  <w:num w:numId="52" w16cid:durableId="1983541148">
    <w:abstractNumId w:val="1"/>
  </w:num>
  <w:num w:numId="53" w16cid:durableId="2120758633">
    <w:abstractNumId w:val="56"/>
  </w:num>
  <w:num w:numId="54" w16cid:durableId="1064068683">
    <w:abstractNumId w:val="9"/>
  </w:num>
  <w:num w:numId="55" w16cid:durableId="1869489938">
    <w:abstractNumId w:val="24"/>
  </w:num>
  <w:num w:numId="56" w16cid:durableId="1977181588">
    <w:abstractNumId w:val="26"/>
  </w:num>
  <w:num w:numId="57" w16cid:durableId="1483933436">
    <w:abstractNumId w:val="46"/>
  </w:num>
  <w:num w:numId="58" w16cid:durableId="1413431601">
    <w:abstractNumId w:val="18"/>
  </w:num>
  <w:num w:numId="59" w16cid:durableId="1450663537">
    <w:abstractNumId w:val="99"/>
  </w:num>
  <w:num w:numId="60" w16cid:durableId="635069278">
    <w:abstractNumId w:val="53"/>
  </w:num>
  <w:num w:numId="61" w16cid:durableId="557742822">
    <w:abstractNumId w:val="36"/>
  </w:num>
  <w:num w:numId="62" w16cid:durableId="1477064428">
    <w:abstractNumId w:val="55"/>
  </w:num>
  <w:num w:numId="63" w16cid:durableId="2145152508">
    <w:abstractNumId w:val="37"/>
  </w:num>
  <w:num w:numId="64" w16cid:durableId="993025255">
    <w:abstractNumId w:val="66"/>
  </w:num>
  <w:num w:numId="65" w16cid:durableId="426116241">
    <w:abstractNumId w:val="79"/>
  </w:num>
  <w:num w:numId="66" w16cid:durableId="1408306825">
    <w:abstractNumId w:val="70"/>
  </w:num>
  <w:num w:numId="67" w16cid:durableId="307320796">
    <w:abstractNumId w:val="73"/>
  </w:num>
  <w:num w:numId="68" w16cid:durableId="1674911755">
    <w:abstractNumId w:val="5"/>
  </w:num>
  <w:num w:numId="69" w16cid:durableId="656106134">
    <w:abstractNumId w:val="86"/>
  </w:num>
  <w:num w:numId="70" w16cid:durableId="1881934201">
    <w:abstractNumId w:val="16"/>
  </w:num>
  <w:num w:numId="71" w16cid:durableId="1750888373">
    <w:abstractNumId w:val="49"/>
  </w:num>
  <w:num w:numId="72" w16cid:durableId="681277316">
    <w:abstractNumId w:val="71"/>
  </w:num>
  <w:num w:numId="73" w16cid:durableId="766779567">
    <w:abstractNumId w:val="10"/>
  </w:num>
  <w:num w:numId="74" w16cid:durableId="961420363">
    <w:abstractNumId w:val="14"/>
  </w:num>
  <w:num w:numId="75" w16cid:durableId="1275941738">
    <w:abstractNumId w:val="57"/>
  </w:num>
  <w:num w:numId="76" w16cid:durableId="1469544818">
    <w:abstractNumId w:val="64"/>
  </w:num>
  <w:num w:numId="77" w16cid:durableId="1146388174">
    <w:abstractNumId w:val="89"/>
  </w:num>
  <w:num w:numId="78" w16cid:durableId="162823407">
    <w:abstractNumId w:val="33"/>
  </w:num>
  <w:num w:numId="79" w16cid:durableId="828398837">
    <w:abstractNumId w:val="84"/>
  </w:num>
  <w:num w:numId="80" w16cid:durableId="1015578535">
    <w:abstractNumId w:val="8"/>
  </w:num>
  <w:num w:numId="81" w16cid:durableId="901982477">
    <w:abstractNumId w:val="15"/>
  </w:num>
  <w:num w:numId="82" w16cid:durableId="373040692">
    <w:abstractNumId w:val="68"/>
  </w:num>
  <w:num w:numId="83" w16cid:durableId="1369144295">
    <w:abstractNumId w:val="28"/>
  </w:num>
  <w:num w:numId="84" w16cid:durableId="909191942">
    <w:abstractNumId w:val="62"/>
  </w:num>
  <w:num w:numId="85" w16cid:durableId="733049120">
    <w:abstractNumId w:val="25"/>
  </w:num>
  <w:num w:numId="86" w16cid:durableId="591936872">
    <w:abstractNumId w:val="95"/>
  </w:num>
  <w:num w:numId="87" w16cid:durableId="1142384826">
    <w:abstractNumId w:val="90"/>
  </w:num>
  <w:num w:numId="88" w16cid:durableId="1523401508">
    <w:abstractNumId w:val="11"/>
  </w:num>
  <w:num w:numId="89" w16cid:durableId="334654397">
    <w:abstractNumId w:val="88"/>
  </w:num>
  <w:num w:numId="90" w16cid:durableId="2093891068">
    <w:abstractNumId w:val="38"/>
  </w:num>
  <w:num w:numId="91" w16cid:durableId="564148577">
    <w:abstractNumId w:val="54"/>
  </w:num>
  <w:num w:numId="92" w16cid:durableId="1136486554">
    <w:abstractNumId w:val="41"/>
  </w:num>
  <w:num w:numId="93" w16cid:durableId="1976787405">
    <w:abstractNumId w:val="59"/>
  </w:num>
  <w:num w:numId="94" w16cid:durableId="684401677">
    <w:abstractNumId w:val="50"/>
  </w:num>
  <w:num w:numId="95" w16cid:durableId="1801872319">
    <w:abstractNumId w:val="69"/>
  </w:num>
  <w:num w:numId="96" w16cid:durableId="1143621743">
    <w:abstractNumId w:val="6"/>
  </w:num>
  <w:num w:numId="97" w16cid:durableId="1320379495">
    <w:abstractNumId w:val="17"/>
  </w:num>
  <w:num w:numId="98" w16cid:durableId="1880433012">
    <w:abstractNumId w:val="7"/>
  </w:num>
  <w:num w:numId="99" w16cid:durableId="1402369619">
    <w:abstractNumId w:val="21"/>
  </w:num>
  <w:num w:numId="100" w16cid:durableId="1025866090">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1806"/>
    <w:rsid w:val="0001333D"/>
    <w:rsid w:val="00015886"/>
    <w:rsid w:val="000163A9"/>
    <w:rsid w:val="00017DBC"/>
    <w:rsid w:val="000251DF"/>
    <w:rsid w:val="00026225"/>
    <w:rsid w:val="000336EA"/>
    <w:rsid w:val="0003661E"/>
    <w:rsid w:val="000405D4"/>
    <w:rsid w:val="00045168"/>
    <w:rsid w:val="000454F7"/>
    <w:rsid w:val="00051D0D"/>
    <w:rsid w:val="00052848"/>
    <w:rsid w:val="00052D26"/>
    <w:rsid w:val="0005333E"/>
    <w:rsid w:val="000545AF"/>
    <w:rsid w:val="00055723"/>
    <w:rsid w:val="00056305"/>
    <w:rsid w:val="00063534"/>
    <w:rsid w:val="00064BE9"/>
    <w:rsid w:val="00064EAB"/>
    <w:rsid w:val="0006527F"/>
    <w:rsid w:val="000715E7"/>
    <w:rsid w:val="00072490"/>
    <w:rsid w:val="00076152"/>
    <w:rsid w:val="00077BBC"/>
    <w:rsid w:val="00080448"/>
    <w:rsid w:val="00083CE0"/>
    <w:rsid w:val="00090CAC"/>
    <w:rsid w:val="000938DB"/>
    <w:rsid w:val="00094AA2"/>
    <w:rsid w:val="000A0C16"/>
    <w:rsid w:val="000A182C"/>
    <w:rsid w:val="000A6492"/>
    <w:rsid w:val="000B1E75"/>
    <w:rsid w:val="000B233C"/>
    <w:rsid w:val="000B6886"/>
    <w:rsid w:val="000B7DEE"/>
    <w:rsid w:val="000C1103"/>
    <w:rsid w:val="000C2005"/>
    <w:rsid w:val="000C334C"/>
    <w:rsid w:val="000C6A9C"/>
    <w:rsid w:val="000C7A84"/>
    <w:rsid w:val="000D3D13"/>
    <w:rsid w:val="000D5626"/>
    <w:rsid w:val="000D6710"/>
    <w:rsid w:val="000E0614"/>
    <w:rsid w:val="000E7796"/>
    <w:rsid w:val="000F5B8E"/>
    <w:rsid w:val="000F7827"/>
    <w:rsid w:val="001056E2"/>
    <w:rsid w:val="001128C5"/>
    <w:rsid w:val="00115653"/>
    <w:rsid w:val="00116EE4"/>
    <w:rsid w:val="001272AB"/>
    <w:rsid w:val="00132B08"/>
    <w:rsid w:val="00133AAB"/>
    <w:rsid w:val="0014076C"/>
    <w:rsid w:val="00145901"/>
    <w:rsid w:val="00147697"/>
    <w:rsid w:val="001515AB"/>
    <w:rsid w:val="00151889"/>
    <w:rsid w:val="001540B4"/>
    <w:rsid w:val="00156F2E"/>
    <w:rsid w:val="0015748C"/>
    <w:rsid w:val="00157C99"/>
    <w:rsid w:val="00165F2A"/>
    <w:rsid w:val="00170CB5"/>
    <w:rsid w:val="001765D3"/>
    <w:rsid w:val="001779E8"/>
    <w:rsid w:val="001804F4"/>
    <w:rsid w:val="001816E1"/>
    <w:rsid w:val="00181EC1"/>
    <w:rsid w:val="0019544B"/>
    <w:rsid w:val="00196F4C"/>
    <w:rsid w:val="001A430C"/>
    <w:rsid w:val="001A7D25"/>
    <w:rsid w:val="001B4CC1"/>
    <w:rsid w:val="001B4F94"/>
    <w:rsid w:val="001B6BD3"/>
    <w:rsid w:val="001C087B"/>
    <w:rsid w:val="001C68F9"/>
    <w:rsid w:val="001D3950"/>
    <w:rsid w:val="001E29D7"/>
    <w:rsid w:val="001F593B"/>
    <w:rsid w:val="0020372D"/>
    <w:rsid w:val="00211BB7"/>
    <w:rsid w:val="002129E0"/>
    <w:rsid w:val="00214047"/>
    <w:rsid w:val="00215CAD"/>
    <w:rsid w:val="00230393"/>
    <w:rsid w:val="00231CD5"/>
    <w:rsid w:val="00233E8E"/>
    <w:rsid w:val="00234D19"/>
    <w:rsid w:val="00234F54"/>
    <w:rsid w:val="00235D24"/>
    <w:rsid w:val="00236DA8"/>
    <w:rsid w:val="00237D36"/>
    <w:rsid w:val="00242AFE"/>
    <w:rsid w:val="00251E70"/>
    <w:rsid w:val="00256445"/>
    <w:rsid w:val="00257B32"/>
    <w:rsid w:val="00275516"/>
    <w:rsid w:val="00280C03"/>
    <w:rsid w:val="002914E4"/>
    <w:rsid w:val="00292D6E"/>
    <w:rsid w:val="00295112"/>
    <w:rsid w:val="00297419"/>
    <w:rsid w:val="002A08E2"/>
    <w:rsid w:val="002A0B21"/>
    <w:rsid w:val="002A3CD3"/>
    <w:rsid w:val="002B4263"/>
    <w:rsid w:val="002B42E5"/>
    <w:rsid w:val="002B4597"/>
    <w:rsid w:val="002C2925"/>
    <w:rsid w:val="002C510F"/>
    <w:rsid w:val="002C5A70"/>
    <w:rsid w:val="002D04DD"/>
    <w:rsid w:val="002D2A0D"/>
    <w:rsid w:val="002D6A83"/>
    <w:rsid w:val="002D7D15"/>
    <w:rsid w:val="002E3C03"/>
    <w:rsid w:val="002E617E"/>
    <w:rsid w:val="002E6DFE"/>
    <w:rsid w:val="002F01D4"/>
    <w:rsid w:val="002F666F"/>
    <w:rsid w:val="0030421C"/>
    <w:rsid w:val="003117C0"/>
    <w:rsid w:val="003151A4"/>
    <w:rsid w:val="003175F0"/>
    <w:rsid w:val="00322A47"/>
    <w:rsid w:val="0033336C"/>
    <w:rsid w:val="00336CFE"/>
    <w:rsid w:val="00341C44"/>
    <w:rsid w:val="00353231"/>
    <w:rsid w:val="00353BBD"/>
    <w:rsid w:val="0036078F"/>
    <w:rsid w:val="0036153C"/>
    <w:rsid w:val="00372DF7"/>
    <w:rsid w:val="0038435F"/>
    <w:rsid w:val="00394691"/>
    <w:rsid w:val="003A33FA"/>
    <w:rsid w:val="003B2966"/>
    <w:rsid w:val="003B2A4B"/>
    <w:rsid w:val="003B2CCF"/>
    <w:rsid w:val="003C5007"/>
    <w:rsid w:val="003C61ED"/>
    <w:rsid w:val="003D0515"/>
    <w:rsid w:val="003D3D87"/>
    <w:rsid w:val="003E1343"/>
    <w:rsid w:val="003E1523"/>
    <w:rsid w:val="003E4919"/>
    <w:rsid w:val="003E5859"/>
    <w:rsid w:val="003E5B6D"/>
    <w:rsid w:val="003F07B1"/>
    <w:rsid w:val="003F31EA"/>
    <w:rsid w:val="003F37CD"/>
    <w:rsid w:val="003F65EA"/>
    <w:rsid w:val="00417954"/>
    <w:rsid w:val="00423050"/>
    <w:rsid w:val="004314A8"/>
    <w:rsid w:val="0045353C"/>
    <w:rsid w:val="00455C9E"/>
    <w:rsid w:val="0046269B"/>
    <w:rsid w:val="0046695A"/>
    <w:rsid w:val="004712EE"/>
    <w:rsid w:val="00473F55"/>
    <w:rsid w:val="00476D3B"/>
    <w:rsid w:val="004778E2"/>
    <w:rsid w:val="004835FE"/>
    <w:rsid w:val="00484F10"/>
    <w:rsid w:val="004851E4"/>
    <w:rsid w:val="004946DD"/>
    <w:rsid w:val="00494849"/>
    <w:rsid w:val="00496AD7"/>
    <w:rsid w:val="004A334C"/>
    <w:rsid w:val="004A4BF1"/>
    <w:rsid w:val="004B17DD"/>
    <w:rsid w:val="004C0280"/>
    <w:rsid w:val="004C42F3"/>
    <w:rsid w:val="004D52F0"/>
    <w:rsid w:val="004D561B"/>
    <w:rsid w:val="004E094F"/>
    <w:rsid w:val="004E23C1"/>
    <w:rsid w:val="004F5B1E"/>
    <w:rsid w:val="005010B1"/>
    <w:rsid w:val="005036F1"/>
    <w:rsid w:val="00504C8B"/>
    <w:rsid w:val="00511ABA"/>
    <w:rsid w:val="00515AB9"/>
    <w:rsid w:val="00521A41"/>
    <w:rsid w:val="00523443"/>
    <w:rsid w:val="00524F6D"/>
    <w:rsid w:val="00531C0E"/>
    <w:rsid w:val="00531CE2"/>
    <w:rsid w:val="005354F3"/>
    <w:rsid w:val="00535A4B"/>
    <w:rsid w:val="005373C7"/>
    <w:rsid w:val="0054061B"/>
    <w:rsid w:val="0054211B"/>
    <w:rsid w:val="00543463"/>
    <w:rsid w:val="0054718B"/>
    <w:rsid w:val="005569DE"/>
    <w:rsid w:val="005576D2"/>
    <w:rsid w:val="00562A15"/>
    <w:rsid w:val="0056481D"/>
    <w:rsid w:val="00570C0A"/>
    <w:rsid w:val="005719EE"/>
    <w:rsid w:val="005720EE"/>
    <w:rsid w:val="00587708"/>
    <w:rsid w:val="00594822"/>
    <w:rsid w:val="00594995"/>
    <w:rsid w:val="005A472D"/>
    <w:rsid w:val="005A6B1F"/>
    <w:rsid w:val="005B1902"/>
    <w:rsid w:val="005B588D"/>
    <w:rsid w:val="005C6E34"/>
    <w:rsid w:val="005E46A1"/>
    <w:rsid w:val="005F6F12"/>
    <w:rsid w:val="00603257"/>
    <w:rsid w:val="0060428B"/>
    <w:rsid w:val="00606921"/>
    <w:rsid w:val="006103A0"/>
    <w:rsid w:val="00617A0B"/>
    <w:rsid w:val="00621BE0"/>
    <w:rsid w:val="0062262E"/>
    <w:rsid w:val="006248BD"/>
    <w:rsid w:val="006356F9"/>
    <w:rsid w:val="00635DAB"/>
    <w:rsid w:val="00636424"/>
    <w:rsid w:val="00636771"/>
    <w:rsid w:val="006378A4"/>
    <w:rsid w:val="00647ED4"/>
    <w:rsid w:val="006512B2"/>
    <w:rsid w:val="00651683"/>
    <w:rsid w:val="00652E68"/>
    <w:rsid w:val="006542E1"/>
    <w:rsid w:val="006635BC"/>
    <w:rsid w:val="0068708B"/>
    <w:rsid w:val="00692B69"/>
    <w:rsid w:val="006938BD"/>
    <w:rsid w:val="006A3AF6"/>
    <w:rsid w:val="006B7D2C"/>
    <w:rsid w:val="006C00C3"/>
    <w:rsid w:val="006C1CC8"/>
    <w:rsid w:val="006C2099"/>
    <w:rsid w:val="006C5611"/>
    <w:rsid w:val="006D27C8"/>
    <w:rsid w:val="006D634A"/>
    <w:rsid w:val="006E0F54"/>
    <w:rsid w:val="006E2E30"/>
    <w:rsid w:val="006E4E54"/>
    <w:rsid w:val="006E6756"/>
    <w:rsid w:val="006F1629"/>
    <w:rsid w:val="00703339"/>
    <w:rsid w:val="007100B7"/>
    <w:rsid w:val="007132A7"/>
    <w:rsid w:val="00716048"/>
    <w:rsid w:val="00725828"/>
    <w:rsid w:val="007310E3"/>
    <w:rsid w:val="0073384C"/>
    <w:rsid w:val="007427B7"/>
    <w:rsid w:val="00743623"/>
    <w:rsid w:val="00753C72"/>
    <w:rsid w:val="00756CA1"/>
    <w:rsid w:val="00756DEA"/>
    <w:rsid w:val="00767C73"/>
    <w:rsid w:val="00770224"/>
    <w:rsid w:val="007741B4"/>
    <w:rsid w:val="00775E59"/>
    <w:rsid w:val="00780EC8"/>
    <w:rsid w:val="00785D5B"/>
    <w:rsid w:val="00785F2F"/>
    <w:rsid w:val="00787B74"/>
    <w:rsid w:val="007914F8"/>
    <w:rsid w:val="00794007"/>
    <w:rsid w:val="00796493"/>
    <w:rsid w:val="00796B31"/>
    <w:rsid w:val="0079789B"/>
    <w:rsid w:val="007A6164"/>
    <w:rsid w:val="007C09C4"/>
    <w:rsid w:val="007C71E8"/>
    <w:rsid w:val="007D0AC2"/>
    <w:rsid w:val="007D1686"/>
    <w:rsid w:val="007D3912"/>
    <w:rsid w:val="007D5035"/>
    <w:rsid w:val="007D6046"/>
    <w:rsid w:val="007E173D"/>
    <w:rsid w:val="007E3504"/>
    <w:rsid w:val="007F36F2"/>
    <w:rsid w:val="007F67D8"/>
    <w:rsid w:val="00800AC2"/>
    <w:rsid w:val="00800F7F"/>
    <w:rsid w:val="00813138"/>
    <w:rsid w:val="00820850"/>
    <w:rsid w:val="00825FA6"/>
    <w:rsid w:val="008278A6"/>
    <w:rsid w:val="00830BE2"/>
    <w:rsid w:val="00832DFB"/>
    <w:rsid w:val="00842460"/>
    <w:rsid w:val="00842C76"/>
    <w:rsid w:val="0084443D"/>
    <w:rsid w:val="008459BE"/>
    <w:rsid w:val="00845C47"/>
    <w:rsid w:val="00851A4B"/>
    <w:rsid w:val="00852F3F"/>
    <w:rsid w:val="008576BD"/>
    <w:rsid w:val="00861403"/>
    <w:rsid w:val="00871872"/>
    <w:rsid w:val="008756CD"/>
    <w:rsid w:val="0088207C"/>
    <w:rsid w:val="00887929"/>
    <w:rsid w:val="00892F5A"/>
    <w:rsid w:val="00894A01"/>
    <w:rsid w:val="008B5E2E"/>
    <w:rsid w:val="008B7CED"/>
    <w:rsid w:val="008C7017"/>
    <w:rsid w:val="008C7CCA"/>
    <w:rsid w:val="008D1D4B"/>
    <w:rsid w:val="008D3F91"/>
    <w:rsid w:val="008D42B0"/>
    <w:rsid w:val="008D5DF8"/>
    <w:rsid w:val="008E11D9"/>
    <w:rsid w:val="008E3F10"/>
    <w:rsid w:val="008E7913"/>
    <w:rsid w:val="008F17B7"/>
    <w:rsid w:val="009014DB"/>
    <w:rsid w:val="00905C2C"/>
    <w:rsid w:val="00906F15"/>
    <w:rsid w:val="009102E1"/>
    <w:rsid w:val="00916853"/>
    <w:rsid w:val="00922CDC"/>
    <w:rsid w:val="00923567"/>
    <w:rsid w:val="00926355"/>
    <w:rsid w:val="00931791"/>
    <w:rsid w:val="00935527"/>
    <w:rsid w:val="00943080"/>
    <w:rsid w:val="00950D41"/>
    <w:rsid w:val="0096298C"/>
    <w:rsid w:val="00965941"/>
    <w:rsid w:val="0096621C"/>
    <w:rsid w:val="00966CD7"/>
    <w:rsid w:val="009721E5"/>
    <w:rsid w:val="00973361"/>
    <w:rsid w:val="00975BE9"/>
    <w:rsid w:val="00975C93"/>
    <w:rsid w:val="009862C1"/>
    <w:rsid w:val="00992BE9"/>
    <w:rsid w:val="009937CC"/>
    <w:rsid w:val="009A1D5A"/>
    <w:rsid w:val="009A38CD"/>
    <w:rsid w:val="009A44B9"/>
    <w:rsid w:val="009A44D4"/>
    <w:rsid w:val="009C664C"/>
    <w:rsid w:val="009C7240"/>
    <w:rsid w:val="009D65BB"/>
    <w:rsid w:val="009D706B"/>
    <w:rsid w:val="009E02CE"/>
    <w:rsid w:val="009E0BE2"/>
    <w:rsid w:val="009F0098"/>
    <w:rsid w:val="009F503B"/>
    <w:rsid w:val="009F52DA"/>
    <w:rsid w:val="00A033B4"/>
    <w:rsid w:val="00A04D26"/>
    <w:rsid w:val="00A1228D"/>
    <w:rsid w:val="00A201AE"/>
    <w:rsid w:val="00A24A0F"/>
    <w:rsid w:val="00A251E0"/>
    <w:rsid w:val="00A25C4A"/>
    <w:rsid w:val="00A5176B"/>
    <w:rsid w:val="00A53DA8"/>
    <w:rsid w:val="00A63FA3"/>
    <w:rsid w:val="00A722B2"/>
    <w:rsid w:val="00A72AD5"/>
    <w:rsid w:val="00A8136C"/>
    <w:rsid w:val="00A95AFA"/>
    <w:rsid w:val="00A97E50"/>
    <w:rsid w:val="00AA3A4B"/>
    <w:rsid w:val="00AB18BD"/>
    <w:rsid w:val="00AB519A"/>
    <w:rsid w:val="00AB780D"/>
    <w:rsid w:val="00AD00A3"/>
    <w:rsid w:val="00AD6D26"/>
    <w:rsid w:val="00AF0967"/>
    <w:rsid w:val="00AF6360"/>
    <w:rsid w:val="00AF7103"/>
    <w:rsid w:val="00B00006"/>
    <w:rsid w:val="00B029D7"/>
    <w:rsid w:val="00B02E27"/>
    <w:rsid w:val="00B03E94"/>
    <w:rsid w:val="00B057F7"/>
    <w:rsid w:val="00B11550"/>
    <w:rsid w:val="00B16458"/>
    <w:rsid w:val="00B245B5"/>
    <w:rsid w:val="00B24D73"/>
    <w:rsid w:val="00B3612E"/>
    <w:rsid w:val="00B42A76"/>
    <w:rsid w:val="00B5142B"/>
    <w:rsid w:val="00B52034"/>
    <w:rsid w:val="00B52C6C"/>
    <w:rsid w:val="00B55479"/>
    <w:rsid w:val="00B64A5A"/>
    <w:rsid w:val="00B65D81"/>
    <w:rsid w:val="00B72A19"/>
    <w:rsid w:val="00B759EB"/>
    <w:rsid w:val="00B76704"/>
    <w:rsid w:val="00B76F5F"/>
    <w:rsid w:val="00B77949"/>
    <w:rsid w:val="00B861CA"/>
    <w:rsid w:val="00B87F29"/>
    <w:rsid w:val="00B96BDF"/>
    <w:rsid w:val="00B97876"/>
    <w:rsid w:val="00BA5D73"/>
    <w:rsid w:val="00BB552B"/>
    <w:rsid w:val="00BB772B"/>
    <w:rsid w:val="00BB795B"/>
    <w:rsid w:val="00BB7C09"/>
    <w:rsid w:val="00BC1A94"/>
    <w:rsid w:val="00BD1600"/>
    <w:rsid w:val="00BD4FF2"/>
    <w:rsid w:val="00BE3980"/>
    <w:rsid w:val="00BE575F"/>
    <w:rsid w:val="00BE60D5"/>
    <w:rsid w:val="00BF28E3"/>
    <w:rsid w:val="00BF659F"/>
    <w:rsid w:val="00BF6675"/>
    <w:rsid w:val="00C04704"/>
    <w:rsid w:val="00C07A62"/>
    <w:rsid w:val="00C1295C"/>
    <w:rsid w:val="00C13899"/>
    <w:rsid w:val="00C164ED"/>
    <w:rsid w:val="00C226B8"/>
    <w:rsid w:val="00C315F6"/>
    <w:rsid w:val="00C33796"/>
    <w:rsid w:val="00C40FBC"/>
    <w:rsid w:val="00C425F9"/>
    <w:rsid w:val="00C45138"/>
    <w:rsid w:val="00C51660"/>
    <w:rsid w:val="00C56802"/>
    <w:rsid w:val="00C602B0"/>
    <w:rsid w:val="00C66C33"/>
    <w:rsid w:val="00C73783"/>
    <w:rsid w:val="00C738CB"/>
    <w:rsid w:val="00C7451A"/>
    <w:rsid w:val="00C80D60"/>
    <w:rsid w:val="00C81DD9"/>
    <w:rsid w:val="00C843E6"/>
    <w:rsid w:val="00C85B95"/>
    <w:rsid w:val="00C85E57"/>
    <w:rsid w:val="00C860B8"/>
    <w:rsid w:val="00C86B2E"/>
    <w:rsid w:val="00CA67D5"/>
    <w:rsid w:val="00CB1027"/>
    <w:rsid w:val="00CB1C85"/>
    <w:rsid w:val="00CB3337"/>
    <w:rsid w:val="00CB7C60"/>
    <w:rsid w:val="00CC012D"/>
    <w:rsid w:val="00CC31B6"/>
    <w:rsid w:val="00CC434E"/>
    <w:rsid w:val="00CD1DF8"/>
    <w:rsid w:val="00CF438B"/>
    <w:rsid w:val="00CF7685"/>
    <w:rsid w:val="00D0195B"/>
    <w:rsid w:val="00D07706"/>
    <w:rsid w:val="00D20EE4"/>
    <w:rsid w:val="00D2164E"/>
    <w:rsid w:val="00D26DD4"/>
    <w:rsid w:val="00D34B9D"/>
    <w:rsid w:val="00D35026"/>
    <w:rsid w:val="00D37C2C"/>
    <w:rsid w:val="00D431B6"/>
    <w:rsid w:val="00D43246"/>
    <w:rsid w:val="00D45CFA"/>
    <w:rsid w:val="00D52D60"/>
    <w:rsid w:val="00D55C57"/>
    <w:rsid w:val="00D55D28"/>
    <w:rsid w:val="00D5621E"/>
    <w:rsid w:val="00D64A8B"/>
    <w:rsid w:val="00D75409"/>
    <w:rsid w:val="00D81769"/>
    <w:rsid w:val="00D824B8"/>
    <w:rsid w:val="00D876AB"/>
    <w:rsid w:val="00D87D77"/>
    <w:rsid w:val="00D92554"/>
    <w:rsid w:val="00D93347"/>
    <w:rsid w:val="00D93AD6"/>
    <w:rsid w:val="00DA4DAA"/>
    <w:rsid w:val="00DA549C"/>
    <w:rsid w:val="00DB2583"/>
    <w:rsid w:val="00DC0BCD"/>
    <w:rsid w:val="00DC2F72"/>
    <w:rsid w:val="00DC3B9F"/>
    <w:rsid w:val="00DC4AA8"/>
    <w:rsid w:val="00DD17C2"/>
    <w:rsid w:val="00DD421E"/>
    <w:rsid w:val="00DD7E2B"/>
    <w:rsid w:val="00DE5D44"/>
    <w:rsid w:val="00DE6C57"/>
    <w:rsid w:val="00DE7D8D"/>
    <w:rsid w:val="00DF73F8"/>
    <w:rsid w:val="00E00417"/>
    <w:rsid w:val="00E0447D"/>
    <w:rsid w:val="00E06230"/>
    <w:rsid w:val="00E07E60"/>
    <w:rsid w:val="00E124BB"/>
    <w:rsid w:val="00E132A2"/>
    <w:rsid w:val="00E20031"/>
    <w:rsid w:val="00E22718"/>
    <w:rsid w:val="00E2413A"/>
    <w:rsid w:val="00E24FA8"/>
    <w:rsid w:val="00E327C4"/>
    <w:rsid w:val="00E40723"/>
    <w:rsid w:val="00E43B6F"/>
    <w:rsid w:val="00E51D7E"/>
    <w:rsid w:val="00E54166"/>
    <w:rsid w:val="00E600F7"/>
    <w:rsid w:val="00E601FE"/>
    <w:rsid w:val="00E62A75"/>
    <w:rsid w:val="00E63681"/>
    <w:rsid w:val="00E641BB"/>
    <w:rsid w:val="00E6510C"/>
    <w:rsid w:val="00E678B3"/>
    <w:rsid w:val="00E7731A"/>
    <w:rsid w:val="00E81D8D"/>
    <w:rsid w:val="00E8513F"/>
    <w:rsid w:val="00E85508"/>
    <w:rsid w:val="00E933B7"/>
    <w:rsid w:val="00E97043"/>
    <w:rsid w:val="00EA03D9"/>
    <w:rsid w:val="00EA2CE9"/>
    <w:rsid w:val="00EB0287"/>
    <w:rsid w:val="00EB4EEF"/>
    <w:rsid w:val="00EB559C"/>
    <w:rsid w:val="00EB7E42"/>
    <w:rsid w:val="00EC3361"/>
    <w:rsid w:val="00EC47F0"/>
    <w:rsid w:val="00EC4C32"/>
    <w:rsid w:val="00EC7A89"/>
    <w:rsid w:val="00ED0BBF"/>
    <w:rsid w:val="00ED3D2B"/>
    <w:rsid w:val="00EE05E1"/>
    <w:rsid w:val="00EE0D59"/>
    <w:rsid w:val="00EE5398"/>
    <w:rsid w:val="00EE5505"/>
    <w:rsid w:val="00EF0C91"/>
    <w:rsid w:val="00EF3019"/>
    <w:rsid w:val="00F02492"/>
    <w:rsid w:val="00F15423"/>
    <w:rsid w:val="00F25B99"/>
    <w:rsid w:val="00F30549"/>
    <w:rsid w:val="00F318EB"/>
    <w:rsid w:val="00F35B55"/>
    <w:rsid w:val="00F41439"/>
    <w:rsid w:val="00F51350"/>
    <w:rsid w:val="00F52202"/>
    <w:rsid w:val="00F54398"/>
    <w:rsid w:val="00F629E1"/>
    <w:rsid w:val="00F671F5"/>
    <w:rsid w:val="00F82CF5"/>
    <w:rsid w:val="00F84A3A"/>
    <w:rsid w:val="00FA17FC"/>
    <w:rsid w:val="00FA38B7"/>
    <w:rsid w:val="00FA5E8B"/>
    <w:rsid w:val="00FA6C8D"/>
    <w:rsid w:val="00FB4329"/>
    <w:rsid w:val="00FB70AE"/>
    <w:rsid w:val="00FC0C4B"/>
    <w:rsid w:val="00FC2EE7"/>
    <w:rsid w:val="00FC6CA1"/>
    <w:rsid w:val="00FC6E76"/>
    <w:rsid w:val="00FD11C2"/>
    <w:rsid w:val="00FD2426"/>
    <w:rsid w:val="00FD2DBC"/>
    <w:rsid w:val="00FD36F5"/>
    <w:rsid w:val="00FD3AE3"/>
    <w:rsid w:val="00FD7CEF"/>
    <w:rsid w:val="00FE1892"/>
    <w:rsid w:val="00FE452A"/>
    <w:rsid w:val="00FF0C3B"/>
    <w:rsid w:val="00FF5B8B"/>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A62"/>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91685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Accent1">
    <w:name w:val="Grid Table 4 Accent 1"/>
    <w:basedOn w:val="TableNormal"/>
    <w:uiPriority w:val="49"/>
    <w:rsid w:val="000405D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FE18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463">
      <w:bodyDiv w:val="1"/>
      <w:marLeft w:val="0"/>
      <w:marRight w:val="0"/>
      <w:marTop w:val="0"/>
      <w:marBottom w:val="0"/>
      <w:divBdr>
        <w:top w:val="none" w:sz="0" w:space="0" w:color="auto"/>
        <w:left w:val="none" w:sz="0" w:space="0" w:color="auto"/>
        <w:bottom w:val="none" w:sz="0" w:space="0" w:color="auto"/>
        <w:right w:val="none" w:sz="0" w:space="0" w:color="auto"/>
      </w:divBdr>
    </w:div>
    <w:div w:id="35744556">
      <w:bodyDiv w:val="1"/>
      <w:marLeft w:val="0"/>
      <w:marRight w:val="0"/>
      <w:marTop w:val="0"/>
      <w:marBottom w:val="0"/>
      <w:divBdr>
        <w:top w:val="none" w:sz="0" w:space="0" w:color="auto"/>
        <w:left w:val="none" w:sz="0" w:space="0" w:color="auto"/>
        <w:bottom w:val="none" w:sz="0" w:space="0" w:color="auto"/>
        <w:right w:val="none" w:sz="0" w:space="0" w:color="auto"/>
      </w:divBdr>
    </w:div>
    <w:div w:id="45497663">
      <w:bodyDiv w:val="1"/>
      <w:marLeft w:val="0"/>
      <w:marRight w:val="0"/>
      <w:marTop w:val="0"/>
      <w:marBottom w:val="0"/>
      <w:divBdr>
        <w:top w:val="none" w:sz="0" w:space="0" w:color="auto"/>
        <w:left w:val="none" w:sz="0" w:space="0" w:color="auto"/>
        <w:bottom w:val="none" w:sz="0" w:space="0" w:color="auto"/>
        <w:right w:val="none" w:sz="0" w:space="0" w:color="auto"/>
      </w:divBdr>
    </w:div>
    <w:div w:id="70584120">
      <w:bodyDiv w:val="1"/>
      <w:marLeft w:val="0"/>
      <w:marRight w:val="0"/>
      <w:marTop w:val="0"/>
      <w:marBottom w:val="0"/>
      <w:divBdr>
        <w:top w:val="none" w:sz="0" w:space="0" w:color="auto"/>
        <w:left w:val="none" w:sz="0" w:space="0" w:color="auto"/>
        <w:bottom w:val="none" w:sz="0" w:space="0" w:color="auto"/>
        <w:right w:val="none" w:sz="0" w:space="0" w:color="auto"/>
      </w:divBdr>
    </w:div>
    <w:div w:id="77337836">
      <w:bodyDiv w:val="1"/>
      <w:marLeft w:val="0"/>
      <w:marRight w:val="0"/>
      <w:marTop w:val="0"/>
      <w:marBottom w:val="0"/>
      <w:divBdr>
        <w:top w:val="none" w:sz="0" w:space="0" w:color="auto"/>
        <w:left w:val="none" w:sz="0" w:space="0" w:color="auto"/>
        <w:bottom w:val="none" w:sz="0" w:space="0" w:color="auto"/>
        <w:right w:val="none" w:sz="0" w:space="0" w:color="auto"/>
      </w:divBdr>
    </w:div>
    <w:div w:id="116413288">
      <w:bodyDiv w:val="1"/>
      <w:marLeft w:val="0"/>
      <w:marRight w:val="0"/>
      <w:marTop w:val="0"/>
      <w:marBottom w:val="0"/>
      <w:divBdr>
        <w:top w:val="none" w:sz="0" w:space="0" w:color="auto"/>
        <w:left w:val="none" w:sz="0" w:space="0" w:color="auto"/>
        <w:bottom w:val="none" w:sz="0" w:space="0" w:color="auto"/>
        <w:right w:val="none" w:sz="0" w:space="0" w:color="auto"/>
      </w:divBdr>
      <w:divsChild>
        <w:div w:id="891580316">
          <w:marLeft w:val="446"/>
          <w:marRight w:val="0"/>
          <w:marTop w:val="0"/>
          <w:marBottom w:val="0"/>
          <w:divBdr>
            <w:top w:val="none" w:sz="0" w:space="0" w:color="auto"/>
            <w:left w:val="none" w:sz="0" w:space="0" w:color="auto"/>
            <w:bottom w:val="none" w:sz="0" w:space="0" w:color="auto"/>
            <w:right w:val="none" w:sz="0" w:space="0" w:color="auto"/>
          </w:divBdr>
        </w:div>
        <w:div w:id="756365237">
          <w:marLeft w:val="446"/>
          <w:marRight w:val="0"/>
          <w:marTop w:val="0"/>
          <w:marBottom w:val="0"/>
          <w:divBdr>
            <w:top w:val="none" w:sz="0" w:space="0" w:color="auto"/>
            <w:left w:val="none" w:sz="0" w:space="0" w:color="auto"/>
            <w:bottom w:val="none" w:sz="0" w:space="0" w:color="auto"/>
            <w:right w:val="none" w:sz="0" w:space="0" w:color="auto"/>
          </w:divBdr>
        </w:div>
        <w:div w:id="1381978479">
          <w:marLeft w:val="446"/>
          <w:marRight w:val="0"/>
          <w:marTop w:val="0"/>
          <w:marBottom w:val="0"/>
          <w:divBdr>
            <w:top w:val="none" w:sz="0" w:space="0" w:color="auto"/>
            <w:left w:val="none" w:sz="0" w:space="0" w:color="auto"/>
            <w:bottom w:val="none" w:sz="0" w:space="0" w:color="auto"/>
            <w:right w:val="none" w:sz="0" w:space="0" w:color="auto"/>
          </w:divBdr>
        </w:div>
        <w:div w:id="680593167">
          <w:marLeft w:val="446"/>
          <w:marRight w:val="0"/>
          <w:marTop w:val="0"/>
          <w:marBottom w:val="0"/>
          <w:divBdr>
            <w:top w:val="none" w:sz="0" w:space="0" w:color="auto"/>
            <w:left w:val="none" w:sz="0" w:space="0" w:color="auto"/>
            <w:bottom w:val="none" w:sz="0" w:space="0" w:color="auto"/>
            <w:right w:val="none" w:sz="0" w:space="0" w:color="auto"/>
          </w:divBdr>
        </w:div>
        <w:div w:id="1994292566">
          <w:marLeft w:val="446"/>
          <w:marRight w:val="0"/>
          <w:marTop w:val="0"/>
          <w:marBottom w:val="0"/>
          <w:divBdr>
            <w:top w:val="none" w:sz="0" w:space="0" w:color="auto"/>
            <w:left w:val="none" w:sz="0" w:space="0" w:color="auto"/>
            <w:bottom w:val="none" w:sz="0" w:space="0" w:color="auto"/>
            <w:right w:val="none" w:sz="0" w:space="0" w:color="auto"/>
          </w:divBdr>
        </w:div>
      </w:divsChild>
    </w:div>
    <w:div w:id="167060986">
      <w:bodyDiv w:val="1"/>
      <w:marLeft w:val="0"/>
      <w:marRight w:val="0"/>
      <w:marTop w:val="0"/>
      <w:marBottom w:val="0"/>
      <w:divBdr>
        <w:top w:val="none" w:sz="0" w:space="0" w:color="auto"/>
        <w:left w:val="none" w:sz="0" w:space="0" w:color="auto"/>
        <w:bottom w:val="none" w:sz="0" w:space="0" w:color="auto"/>
        <w:right w:val="none" w:sz="0" w:space="0" w:color="auto"/>
      </w:divBdr>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2463550">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96036504">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5591605">
      <w:bodyDiv w:val="1"/>
      <w:marLeft w:val="0"/>
      <w:marRight w:val="0"/>
      <w:marTop w:val="0"/>
      <w:marBottom w:val="0"/>
      <w:divBdr>
        <w:top w:val="none" w:sz="0" w:space="0" w:color="auto"/>
        <w:left w:val="none" w:sz="0" w:space="0" w:color="auto"/>
        <w:bottom w:val="none" w:sz="0" w:space="0" w:color="auto"/>
        <w:right w:val="none" w:sz="0" w:space="0" w:color="auto"/>
      </w:divBdr>
      <w:divsChild>
        <w:div w:id="591859172">
          <w:marLeft w:val="446"/>
          <w:marRight w:val="0"/>
          <w:marTop w:val="77"/>
          <w:marBottom w:val="0"/>
          <w:divBdr>
            <w:top w:val="none" w:sz="0" w:space="0" w:color="auto"/>
            <w:left w:val="none" w:sz="0" w:space="0" w:color="auto"/>
            <w:bottom w:val="none" w:sz="0" w:space="0" w:color="auto"/>
            <w:right w:val="none" w:sz="0" w:space="0" w:color="auto"/>
          </w:divBdr>
        </w:div>
        <w:div w:id="137460132">
          <w:marLeft w:val="446"/>
          <w:marRight w:val="0"/>
          <w:marTop w:val="77"/>
          <w:marBottom w:val="0"/>
          <w:divBdr>
            <w:top w:val="none" w:sz="0" w:space="0" w:color="auto"/>
            <w:left w:val="none" w:sz="0" w:space="0" w:color="auto"/>
            <w:bottom w:val="none" w:sz="0" w:space="0" w:color="auto"/>
            <w:right w:val="none" w:sz="0" w:space="0" w:color="auto"/>
          </w:divBdr>
        </w:div>
        <w:div w:id="922688738">
          <w:marLeft w:val="446"/>
          <w:marRight w:val="0"/>
          <w:marTop w:val="77"/>
          <w:marBottom w:val="0"/>
          <w:divBdr>
            <w:top w:val="none" w:sz="0" w:space="0" w:color="auto"/>
            <w:left w:val="none" w:sz="0" w:space="0" w:color="auto"/>
            <w:bottom w:val="none" w:sz="0" w:space="0" w:color="auto"/>
            <w:right w:val="none" w:sz="0" w:space="0" w:color="auto"/>
          </w:divBdr>
        </w:div>
      </w:divsChild>
    </w:div>
    <w:div w:id="336616997">
      <w:bodyDiv w:val="1"/>
      <w:marLeft w:val="0"/>
      <w:marRight w:val="0"/>
      <w:marTop w:val="0"/>
      <w:marBottom w:val="0"/>
      <w:divBdr>
        <w:top w:val="none" w:sz="0" w:space="0" w:color="auto"/>
        <w:left w:val="none" w:sz="0" w:space="0" w:color="auto"/>
        <w:bottom w:val="none" w:sz="0" w:space="0" w:color="auto"/>
        <w:right w:val="none" w:sz="0" w:space="0" w:color="auto"/>
      </w:divBdr>
    </w:div>
    <w:div w:id="419761358">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54449810">
      <w:bodyDiv w:val="1"/>
      <w:marLeft w:val="0"/>
      <w:marRight w:val="0"/>
      <w:marTop w:val="0"/>
      <w:marBottom w:val="0"/>
      <w:divBdr>
        <w:top w:val="none" w:sz="0" w:space="0" w:color="auto"/>
        <w:left w:val="none" w:sz="0" w:space="0" w:color="auto"/>
        <w:bottom w:val="none" w:sz="0" w:space="0" w:color="auto"/>
        <w:right w:val="none" w:sz="0" w:space="0" w:color="auto"/>
      </w:divBdr>
    </w:div>
    <w:div w:id="538278243">
      <w:bodyDiv w:val="1"/>
      <w:marLeft w:val="0"/>
      <w:marRight w:val="0"/>
      <w:marTop w:val="0"/>
      <w:marBottom w:val="0"/>
      <w:divBdr>
        <w:top w:val="none" w:sz="0" w:space="0" w:color="auto"/>
        <w:left w:val="none" w:sz="0" w:space="0" w:color="auto"/>
        <w:bottom w:val="none" w:sz="0" w:space="0" w:color="auto"/>
        <w:right w:val="none" w:sz="0" w:space="0" w:color="auto"/>
      </w:divBdr>
    </w:div>
    <w:div w:id="551112209">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92727669">
      <w:bodyDiv w:val="1"/>
      <w:marLeft w:val="0"/>
      <w:marRight w:val="0"/>
      <w:marTop w:val="0"/>
      <w:marBottom w:val="0"/>
      <w:divBdr>
        <w:top w:val="none" w:sz="0" w:space="0" w:color="auto"/>
        <w:left w:val="none" w:sz="0" w:space="0" w:color="auto"/>
        <w:bottom w:val="none" w:sz="0" w:space="0" w:color="auto"/>
        <w:right w:val="none" w:sz="0" w:space="0" w:color="auto"/>
      </w:divBdr>
    </w:div>
    <w:div w:id="704797658">
      <w:bodyDiv w:val="1"/>
      <w:marLeft w:val="0"/>
      <w:marRight w:val="0"/>
      <w:marTop w:val="0"/>
      <w:marBottom w:val="0"/>
      <w:divBdr>
        <w:top w:val="none" w:sz="0" w:space="0" w:color="auto"/>
        <w:left w:val="none" w:sz="0" w:space="0" w:color="auto"/>
        <w:bottom w:val="none" w:sz="0" w:space="0" w:color="auto"/>
        <w:right w:val="none" w:sz="0" w:space="0" w:color="auto"/>
      </w:divBdr>
    </w:div>
    <w:div w:id="750545119">
      <w:bodyDiv w:val="1"/>
      <w:marLeft w:val="0"/>
      <w:marRight w:val="0"/>
      <w:marTop w:val="0"/>
      <w:marBottom w:val="0"/>
      <w:divBdr>
        <w:top w:val="none" w:sz="0" w:space="0" w:color="auto"/>
        <w:left w:val="none" w:sz="0" w:space="0" w:color="auto"/>
        <w:bottom w:val="none" w:sz="0" w:space="0" w:color="auto"/>
        <w:right w:val="none" w:sz="0" w:space="0" w:color="auto"/>
      </w:divBdr>
    </w:div>
    <w:div w:id="832527771">
      <w:bodyDiv w:val="1"/>
      <w:marLeft w:val="0"/>
      <w:marRight w:val="0"/>
      <w:marTop w:val="0"/>
      <w:marBottom w:val="0"/>
      <w:divBdr>
        <w:top w:val="none" w:sz="0" w:space="0" w:color="auto"/>
        <w:left w:val="none" w:sz="0" w:space="0" w:color="auto"/>
        <w:bottom w:val="none" w:sz="0" w:space="0" w:color="auto"/>
        <w:right w:val="none" w:sz="0" w:space="0" w:color="auto"/>
      </w:divBdr>
    </w:div>
    <w:div w:id="864487224">
      <w:bodyDiv w:val="1"/>
      <w:marLeft w:val="0"/>
      <w:marRight w:val="0"/>
      <w:marTop w:val="0"/>
      <w:marBottom w:val="0"/>
      <w:divBdr>
        <w:top w:val="none" w:sz="0" w:space="0" w:color="auto"/>
        <w:left w:val="none" w:sz="0" w:space="0" w:color="auto"/>
        <w:bottom w:val="none" w:sz="0" w:space="0" w:color="auto"/>
        <w:right w:val="none" w:sz="0" w:space="0" w:color="auto"/>
      </w:divBdr>
    </w:div>
    <w:div w:id="992833372">
      <w:bodyDiv w:val="1"/>
      <w:marLeft w:val="0"/>
      <w:marRight w:val="0"/>
      <w:marTop w:val="0"/>
      <w:marBottom w:val="0"/>
      <w:divBdr>
        <w:top w:val="none" w:sz="0" w:space="0" w:color="auto"/>
        <w:left w:val="none" w:sz="0" w:space="0" w:color="auto"/>
        <w:bottom w:val="none" w:sz="0" w:space="0" w:color="auto"/>
        <w:right w:val="none" w:sz="0" w:space="0" w:color="auto"/>
      </w:divBdr>
    </w:div>
    <w:div w:id="1043090753">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095055729">
      <w:bodyDiv w:val="1"/>
      <w:marLeft w:val="0"/>
      <w:marRight w:val="0"/>
      <w:marTop w:val="0"/>
      <w:marBottom w:val="0"/>
      <w:divBdr>
        <w:top w:val="none" w:sz="0" w:space="0" w:color="auto"/>
        <w:left w:val="none" w:sz="0" w:space="0" w:color="auto"/>
        <w:bottom w:val="none" w:sz="0" w:space="0" w:color="auto"/>
        <w:right w:val="none" w:sz="0" w:space="0" w:color="auto"/>
      </w:divBdr>
    </w:div>
    <w:div w:id="1135947336">
      <w:bodyDiv w:val="1"/>
      <w:marLeft w:val="0"/>
      <w:marRight w:val="0"/>
      <w:marTop w:val="0"/>
      <w:marBottom w:val="0"/>
      <w:divBdr>
        <w:top w:val="none" w:sz="0" w:space="0" w:color="auto"/>
        <w:left w:val="none" w:sz="0" w:space="0" w:color="auto"/>
        <w:bottom w:val="none" w:sz="0" w:space="0" w:color="auto"/>
        <w:right w:val="none" w:sz="0" w:space="0" w:color="auto"/>
      </w:divBdr>
    </w:div>
    <w:div w:id="1157455138">
      <w:bodyDiv w:val="1"/>
      <w:marLeft w:val="0"/>
      <w:marRight w:val="0"/>
      <w:marTop w:val="0"/>
      <w:marBottom w:val="0"/>
      <w:divBdr>
        <w:top w:val="none" w:sz="0" w:space="0" w:color="auto"/>
        <w:left w:val="none" w:sz="0" w:space="0" w:color="auto"/>
        <w:bottom w:val="none" w:sz="0" w:space="0" w:color="auto"/>
        <w:right w:val="none" w:sz="0" w:space="0" w:color="auto"/>
      </w:divBdr>
    </w:div>
    <w:div w:id="1179463205">
      <w:bodyDiv w:val="1"/>
      <w:marLeft w:val="0"/>
      <w:marRight w:val="0"/>
      <w:marTop w:val="0"/>
      <w:marBottom w:val="0"/>
      <w:divBdr>
        <w:top w:val="none" w:sz="0" w:space="0" w:color="auto"/>
        <w:left w:val="none" w:sz="0" w:space="0" w:color="auto"/>
        <w:bottom w:val="none" w:sz="0" w:space="0" w:color="auto"/>
        <w:right w:val="none" w:sz="0" w:space="0" w:color="auto"/>
      </w:divBdr>
    </w:div>
    <w:div w:id="1180775955">
      <w:bodyDiv w:val="1"/>
      <w:marLeft w:val="0"/>
      <w:marRight w:val="0"/>
      <w:marTop w:val="0"/>
      <w:marBottom w:val="0"/>
      <w:divBdr>
        <w:top w:val="none" w:sz="0" w:space="0" w:color="auto"/>
        <w:left w:val="none" w:sz="0" w:space="0" w:color="auto"/>
        <w:bottom w:val="none" w:sz="0" w:space="0" w:color="auto"/>
        <w:right w:val="none" w:sz="0" w:space="0" w:color="auto"/>
      </w:divBdr>
    </w:div>
    <w:div w:id="1245532749">
      <w:bodyDiv w:val="1"/>
      <w:marLeft w:val="0"/>
      <w:marRight w:val="0"/>
      <w:marTop w:val="0"/>
      <w:marBottom w:val="0"/>
      <w:divBdr>
        <w:top w:val="none" w:sz="0" w:space="0" w:color="auto"/>
        <w:left w:val="none" w:sz="0" w:space="0" w:color="auto"/>
        <w:bottom w:val="none" w:sz="0" w:space="0" w:color="auto"/>
        <w:right w:val="none" w:sz="0" w:space="0" w:color="auto"/>
      </w:divBdr>
      <w:divsChild>
        <w:div w:id="1793404256">
          <w:marLeft w:val="274"/>
          <w:marRight w:val="0"/>
          <w:marTop w:val="0"/>
          <w:marBottom w:val="0"/>
          <w:divBdr>
            <w:top w:val="none" w:sz="0" w:space="0" w:color="auto"/>
            <w:left w:val="none" w:sz="0" w:space="0" w:color="auto"/>
            <w:bottom w:val="none" w:sz="0" w:space="0" w:color="auto"/>
            <w:right w:val="none" w:sz="0" w:space="0" w:color="auto"/>
          </w:divBdr>
        </w:div>
        <w:div w:id="1951425000">
          <w:marLeft w:val="274"/>
          <w:marRight w:val="0"/>
          <w:marTop w:val="0"/>
          <w:marBottom w:val="0"/>
          <w:divBdr>
            <w:top w:val="none" w:sz="0" w:space="0" w:color="auto"/>
            <w:left w:val="none" w:sz="0" w:space="0" w:color="auto"/>
            <w:bottom w:val="none" w:sz="0" w:space="0" w:color="auto"/>
            <w:right w:val="none" w:sz="0" w:space="0" w:color="auto"/>
          </w:divBdr>
        </w:div>
        <w:div w:id="41566289">
          <w:marLeft w:val="274"/>
          <w:marRight w:val="0"/>
          <w:marTop w:val="0"/>
          <w:marBottom w:val="0"/>
          <w:divBdr>
            <w:top w:val="none" w:sz="0" w:space="0" w:color="auto"/>
            <w:left w:val="none" w:sz="0" w:space="0" w:color="auto"/>
            <w:bottom w:val="none" w:sz="0" w:space="0" w:color="auto"/>
            <w:right w:val="none" w:sz="0" w:space="0" w:color="auto"/>
          </w:divBdr>
        </w:div>
        <w:div w:id="2061244720">
          <w:marLeft w:val="274"/>
          <w:marRight w:val="0"/>
          <w:marTop w:val="0"/>
          <w:marBottom w:val="0"/>
          <w:divBdr>
            <w:top w:val="none" w:sz="0" w:space="0" w:color="auto"/>
            <w:left w:val="none" w:sz="0" w:space="0" w:color="auto"/>
            <w:bottom w:val="none" w:sz="0" w:space="0" w:color="auto"/>
            <w:right w:val="none" w:sz="0" w:space="0" w:color="auto"/>
          </w:divBdr>
        </w:div>
      </w:divsChild>
    </w:div>
    <w:div w:id="1245803969">
      <w:bodyDiv w:val="1"/>
      <w:marLeft w:val="0"/>
      <w:marRight w:val="0"/>
      <w:marTop w:val="0"/>
      <w:marBottom w:val="0"/>
      <w:divBdr>
        <w:top w:val="none" w:sz="0" w:space="0" w:color="auto"/>
        <w:left w:val="none" w:sz="0" w:space="0" w:color="auto"/>
        <w:bottom w:val="none" w:sz="0" w:space="0" w:color="auto"/>
        <w:right w:val="none" w:sz="0" w:space="0" w:color="auto"/>
      </w:divBdr>
    </w:div>
    <w:div w:id="1246576716">
      <w:bodyDiv w:val="1"/>
      <w:marLeft w:val="0"/>
      <w:marRight w:val="0"/>
      <w:marTop w:val="0"/>
      <w:marBottom w:val="0"/>
      <w:divBdr>
        <w:top w:val="none" w:sz="0" w:space="0" w:color="auto"/>
        <w:left w:val="none" w:sz="0" w:space="0" w:color="auto"/>
        <w:bottom w:val="none" w:sz="0" w:space="0" w:color="auto"/>
        <w:right w:val="none" w:sz="0" w:space="0" w:color="auto"/>
      </w:divBdr>
    </w:div>
    <w:div w:id="1252733975">
      <w:bodyDiv w:val="1"/>
      <w:marLeft w:val="0"/>
      <w:marRight w:val="0"/>
      <w:marTop w:val="0"/>
      <w:marBottom w:val="0"/>
      <w:divBdr>
        <w:top w:val="none" w:sz="0" w:space="0" w:color="auto"/>
        <w:left w:val="none" w:sz="0" w:space="0" w:color="auto"/>
        <w:bottom w:val="none" w:sz="0" w:space="0" w:color="auto"/>
        <w:right w:val="none" w:sz="0" w:space="0" w:color="auto"/>
      </w:divBdr>
    </w:div>
    <w:div w:id="1292514536">
      <w:bodyDiv w:val="1"/>
      <w:marLeft w:val="0"/>
      <w:marRight w:val="0"/>
      <w:marTop w:val="0"/>
      <w:marBottom w:val="0"/>
      <w:divBdr>
        <w:top w:val="none" w:sz="0" w:space="0" w:color="auto"/>
        <w:left w:val="none" w:sz="0" w:space="0" w:color="auto"/>
        <w:bottom w:val="none" w:sz="0" w:space="0" w:color="auto"/>
        <w:right w:val="none" w:sz="0" w:space="0" w:color="auto"/>
      </w:divBdr>
    </w:div>
    <w:div w:id="1335301132">
      <w:bodyDiv w:val="1"/>
      <w:marLeft w:val="0"/>
      <w:marRight w:val="0"/>
      <w:marTop w:val="0"/>
      <w:marBottom w:val="0"/>
      <w:divBdr>
        <w:top w:val="none" w:sz="0" w:space="0" w:color="auto"/>
        <w:left w:val="none" w:sz="0" w:space="0" w:color="auto"/>
        <w:bottom w:val="none" w:sz="0" w:space="0" w:color="auto"/>
        <w:right w:val="none" w:sz="0" w:space="0" w:color="auto"/>
      </w:divBdr>
    </w:div>
    <w:div w:id="1354070405">
      <w:bodyDiv w:val="1"/>
      <w:marLeft w:val="0"/>
      <w:marRight w:val="0"/>
      <w:marTop w:val="0"/>
      <w:marBottom w:val="0"/>
      <w:divBdr>
        <w:top w:val="none" w:sz="0" w:space="0" w:color="auto"/>
        <w:left w:val="none" w:sz="0" w:space="0" w:color="auto"/>
        <w:bottom w:val="none" w:sz="0" w:space="0" w:color="auto"/>
        <w:right w:val="none" w:sz="0" w:space="0" w:color="auto"/>
      </w:divBdr>
    </w:div>
    <w:div w:id="1416511404">
      <w:bodyDiv w:val="1"/>
      <w:marLeft w:val="0"/>
      <w:marRight w:val="0"/>
      <w:marTop w:val="0"/>
      <w:marBottom w:val="0"/>
      <w:divBdr>
        <w:top w:val="none" w:sz="0" w:space="0" w:color="auto"/>
        <w:left w:val="none" w:sz="0" w:space="0" w:color="auto"/>
        <w:bottom w:val="none" w:sz="0" w:space="0" w:color="auto"/>
        <w:right w:val="none" w:sz="0" w:space="0" w:color="auto"/>
      </w:divBdr>
    </w:div>
    <w:div w:id="1418403280">
      <w:bodyDiv w:val="1"/>
      <w:marLeft w:val="0"/>
      <w:marRight w:val="0"/>
      <w:marTop w:val="0"/>
      <w:marBottom w:val="0"/>
      <w:divBdr>
        <w:top w:val="none" w:sz="0" w:space="0" w:color="auto"/>
        <w:left w:val="none" w:sz="0" w:space="0" w:color="auto"/>
        <w:bottom w:val="none" w:sz="0" w:space="0" w:color="auto"/>
        <w:right w:val="none" w:sz="0" w:space="0" w:color="auto"/>
      </w:divBdr>
      <w:divsChild>
        <w:div w:id="2088650110">
          <w:marLeft w:val="446"/>
          <w:marRight w:val="0"/>
          <w:marTop w:val="77"/>
          <w:marBottom w:val="0"/>
          <w:divBdr>
            <w:top w:val="none" w:sz="0" w:space="0" w:color="auto"/>
            <w:left w:val="none" w:sz="0" w:space="0" w:color="auto"/>
            <w:bottom w:val="none" w:sz="0" w:space="0" w:color="auto"/>
            <w:right w:val="none" w:sz="0" w:space="0" w:color="auto"/>
          </w:divBdr>
        </w:div>
        <w:div w:id="1757823813">
          <w:marLeft w:val="446"/>
          <w:marRight w:val="0"/>
          <w:marTop w:val="77"/>
          <w:marBottom w:val="0"/>
          <w:divBdr>
            <w:top w:val="none" w:sz="0" w:space="0" w:color="auto"/>
            <w:left w:val="none" w:sz="0" w:space="0" w:color="auto"/>
            <w:bottom w:val="none" w:sz="0" w:space="0" w:color="auto"/>
            <w:right w:val="none" w:sz="0" w:space="0" w:color="auto"/>
          </w:divBdr>
        </w:div>
        <w:div w:id="1402287784">
          <w:marLeft w:val="446"/>
          <w:marRight w:val="0"/>
          <w:marTop w:val="77"/>
          <w:marBottom w:val="0"/>
          <w:divBdr>
            <w:top w:val="none" w:sz="0" w:space="0" w:color="auto"/>
            <w:left w:val="none" w:sz="0" w:space="0" w:color="auto"/>
            <w:bottom w:val="none" w:sz="0" w:space="0" w:color="auto"/>
            <w:right w:val="none" w:sz="0" w:space="0" w:color="auto"/>
          </w:divBdr>
        </w:div>
      </w:divsChild>
    </w:div>
    <w:div w:id="1494180345">
      <w:bodyDiv w:val="1"/>
      <w:marLeft w:val="0"/>
      <w:marRight w:val="0"/>
      <w:marTop w:val="0"/>
      <w:marBottom w:val="0"/>
      <w:divBdr>
        <w:top w:val="none" w:sz="0" w:space="0" w:color="auto"/>
        <w:left w:val="none" w:sz="0" w:space="0" w:color="auto"/>
        <w:bottom w:val="none" w:sz="0" w:space="0" w:color="auto"/>
        <w:right w:val="none" w:sz="0" w:space="0" w:color="auto"/>
      </w:divBdr>
    </w:div>
    <w:div w:id="1501894265">
      <w:bodyDiv w:val="1"/>
      <w:marLeft w:val="0"/>
      <w:marRight w:val="0"/>
      <w:marTop w:val="0"/>
      <w:marBottom w:val="0"/>
      <w:divBdr>
        <w:top w:val="none" w:sz="0" w:space="0" w:color="auto"/>
        <w:left w:val="none" w:sz="0" w:space="0" w:color="auto"/>
        <w:bottom w:val="none" w:sz="0" w:space="0" w:color="auto"/>
        <w:right w:val="none" w:sz="0" w:space="0" w:color="auto"/>
      </w:divBdr>
    </w:div>
    <w:div w:id="1551577112">
      <w:bodyDiv w:val="1"/>
      <w:marLeft w:val="0"/>
      <w:marRight w:val="0"/>
      <w:marTop w:val="0"/>
      <w:marBottom w:val="0"/>
      <w:divBdr>
        <w:top w:val="none" w:sz="0" w:space="0" w:color="auto"/>
        <w:left w:val="none" w:sz="0" w:space="0" w:color="auto"/>
        <w:bottom w:val="none" w:sz="0" w:space="0" w:color="auto"/>
        <w:right w:val="none" w:sz="0" w:space="0" w:color="auto"/>
      </w:divBdr>
    </w:div>
    <w:div w:id="1559898927">
      <w:bodyDiv w:val="1"/>
      <w:marLeft w:val="0"/>
      <w:marRight w:val="0"/>
      <w:marTop w:val="0"/>
      <w:marBottom w:val="0"/>
      <w:divBdr>
        <w:top w:val="none" w:sz="0" w:space="0" w:color="auto"/>
        <w:left w:val="none" w:sz="0" w:space="0" w:color="auto"/>
        <w:bottom w:val="none" w:sz="0" w:space="0" w:color="auto"/>
        <w:right w:val="none" w:sz="0" w:space="0" w:color="auto"/>
      </w:divBdr>
    </w:div>
    <w:div w:id="1609661575">
      <w:bodyDiv w:val="1"/>
      <w:marLeft w:val="0"/>
      <w:marRight w:val="0"/>
      <w:marTop w:val="0"/>
      <w:marBottom w:val="0"/>
      <w:divBdr>
        <w:top w:val="none" w:sz="0" w:space="0" w:color="auto"/>
        <w:left w:val="none" w:sz="0" w:space="0" w:color="auto"/>
        <w:bottom w:val="none" w:sz="0" w:space="0" w:color="auto"/>
        <w:right w:val="none" w:sz="0" w:space="0" w:color="auto"/>
      </w:divBdr>
      <w:divsChild>
        <w:div w:id="599680264">
          <w:marLeft w:val="446"/>
          <w:marRight w:val="0"/>
          <w:marTop w:val="77"/>
          <w:marBottom w:val="0"/>
          <w:divBdr>
            <w:top w:val="none" w:sz="0" w:space="0" w:color="auto"/>
            <w:left w:val="none" w:sz="0" w:space="0" w:color="auto"/>
            <w:bottom w:val="none" w:sz="0" w:space="0" w:color="auto"/>
            <w:right w:val="none" w:sz="0" w:space="0" w:color="auto"/>
          </w:divBdr>
        </w:div>
        <w:div w:id="1360664023">
          <w:marLeft w:val="446"/>
          <w:marRight w:val="0"/>
          <w:marTop w:val="77"/>
          <w:marBottom w:val="0"/>
          <w:divBdr>
            <w:top w:val="none" w:sz="0" w:space="0" w:color="auto"/>
            <w:left w:val="none" w:sz="0" w:space="0" w:color="auto"/>
            <w:bottom w:val="none" w:sz="0" w:space="0" w:color="auto"/>
            <w:right w:val="none" w:sz="0" w:space="0" w:color="auto"/>
          </w:divBdr>
        </w:div>
      </w:divsChild>
    </w:div>
    <w:div w:id="1617984942">
      <w:bodyDiv w:val="1"/>
      <w:marLeft w:val="0"/>
      <w:marRight w:val="0"/>
      <w:marTop w:val="0"/>
      <w:marBottom w:val="0"/>
      <w:divBdr>
        <w:top w:val="none" w:sz="0" w:space="0" w:color="auto"/>
        <w:left w:val="none" w:sz="0" w:space="0" w:color="auto"/>
        <w:bottom w:val="none" w:sz="0" w:space="0" w:color="auto"/>
        <w:right w:val="none" w:sz="0" w:space="0" w:color="auto"/>
      </w:divBdr>
    </w:div>
    <w:div w:id="1618827834">
      <w:bodyDiv w:val="1"/>
      <w:marLeft w:val="0"/>
      <w:marRight w:val="0"/>
      <w:marTop w:val="0"/>
      <w:marBottom w:val="0"/>
      <w:divBdr>
        <w:top w:val="none" w:sz="0" w:space="0" w:color="auto"/>
        <w:left w:val="none" w:sz="0" w:space="0" w:color="auto"/>
        <w:bottom w:val="none" w:sz="0" w:space="0" w:color="auto"/>
        <w:right w:val="none" w:sz="0" w:space="0" w:color="auto"/>
      </w:divBdr>
    </w:div>
    <w:div w:id="1621956008">
      <w:bodyDiv w:val="1"/>
      <w:marLeft w:val="0"/>
      <w:marRight w:val="0"/>
      <w:marTop w:val="0"/>
      <w:marBottom w:val="0"/>
      <w:divBdr>
        <w:top w:val="none" w:sz="0" w:space="0" w:color="auto"/>
        <w:left w:val="none" w:sz="0" w:space="0" w:color="auto"/>
        <w:bottom w:val="none" w:sz="0" w:space="0" w:color="auto"/>
        <w:right w:val="none" w:sz="0" w:space="0" w:color="auto"/>
      </w:divBdr>
    </w:div>
    <w:div w:id="1699963046">
      <w:bodyDiv w:val="1"/>
      <w:marLeft w:val="0"/>
      <w:marRight w:val="0"/>
      <w:marTop w:val="0"/>
      <w:marBottom w:val="0"/>
      <w:divBdr>
        <w:top w:val="none" w:sz="0" w:space="0" w:color="auto"/>
        <w:left w:val="none" w:sz="0" w:space="0" w:color="auto"/>
        <w:bottom w:val="none" w:sz="0" w:space="0" w:color="auto"/>
        <w:right w:val="none" w:sz="0" w:space="0" w:color="auto"/>
      </w:divBdr>
    </w:div>
    <w:div w:id="1750345767">
      <w:bodyDiv w:val="1"/>
      <w:marLeft w:val="0"/>
      <w:marRight w:val="0"/>
      <w:marTop w:val="0"/>
      <w:marBottom w:val="0"/>
      <w:divBdr>
        <w:top w:val="none" w:sz="0" w:space="0" w:color="auto"/>
        <w:left w:val="none" w:sz="0" w:space="0" w:color="auto"/>
        <w:bottom w:val="none" w:sz="0" w:space="0" w:color="auto"/>
        <w:right w:val="none" w:sz="0" w:space="0" w:color="auto"/>
      </w:divBdr>
    </w:div>
    <w:div w:id="1773937470">
      <w:bodyDiv w:val="1"/>
      <w:marLeft w:val="0"/>
      <w:marRight w:val="0"/>
      <w:marTop w:val="0"/>
      <w:marBottom w:val="0"/>
      <w:divBdr>
        <w:top w:val="none" w:sz="0" w:space="0" w:color="auto"/>
        <w:left w:val="none" w:sz="0" w:space="0" w:color="auto"/>
        <w:bottom w:val="none" w:sz="0" w:space="0" w:color="auto"/>
        <w:right w:val="none" w:sz="0" w:space="0" w:color="auto"/>
      </w:divBdr>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60241999">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11891023">
      <w:bodyDiv w:val="1"/>
      <w:marLeft w:val="0"/>
      <w:marRight w:val="0"/>
      <w:marTop w:val="0"/>
      <w:marBottom w:val="0"/>
      <w:divBdr>
        <w:top w:val="none" w:sz="0" w:space="0" w:color="auto"/>
        <w:left w:val="none" w:sz="0" w:space="0" w:color="auto"/>
        <w:bottom w:val="none" w:sz="0" w:space="0" w:color="auto"/>
        <w:right w:val="none" w:sz="0" w:space="0" w:color="auto"/>
      </w:divBdr>
    </w:div>
    <w:div w:id="1927035557">
      <w:bodyDiv w:val="1"/>
      <w:marLeft w:val="0"/>
      <w:marRight w:val="0"/>
      <w:marTop w:val="0"/>
      <w:marBottom w:val="0"/>
      <w:divBdr>
        <w:top w:val="none" w:sz="0" w:space="0" w:color="auto"/>
        <w:left w:val="none" w:sz="0" w:space="0" w:color="auto"/>
        <w:bottom w:val="none" w:sz="0" w:space="0" w:color="auto"/>
        <w:right w:val="none" w:sz="0" w:space="0" w:color="auto"/>
      </w:divBdr>
    </w:div>
    <w:div w:id="1941600070">
      <w:bodyDiv w:val="1"/>
      <w:marLeft w:val="0"/>
      <w:marRight w:val="0"/>
      <w:marTop w:val="0"/>
      <w:marBottom w:val="0"/>
      <w:divBdr>
        <w:top w:val="none" w:sz="0" w:space="0" w:color="auto"/>
        <w:left w:val="none" w:sz="0" w:space="0" w:color="auto"/>
        <w:bottom w:val="none" w:sz="0" w:space="0" w:color="auto"/>
        <w:right w:val="none" w:sz="0" w:space="0" w:color="auto"/>
      </w:divBdr>
    </w:div>
    <w:div w:id="1995330018">
      <w:bodyDiv w:val="1"/>
      <w:marLeft w:val="0"/>
      <w:marRight w:val="0"/>
      <w:marTop w:val="0"/>
      <w:marBottom w:val="0"/>
      <w:divBdr>
        <w:top w:val="none" w:sz="0" w:space="0" w:color="auto"/>
        <w:left w:val="none" w:sz="0" w:space="0" w:color="auto"/>
        <w:bottom w:val="none" w:sz="0" w:space="0" w:color="auto"/>
        <w:right w:val="none" w:sz="0" w:space="0" w:color="auto"/>
      </w:divBdr>
      <w:divsChild>
        <w:div w:id="510267336">
          <w:marLeft w:val="446"/>
          <w:marRight w:val="0"/>
          <w:marTop w:val="58"/>
          <w:marBottom w:val="0"/>
          <w:divBdr>
            <w:top w:val="none" w:sz="0" w:space="0" w:color="auto"/>
            <w:left w:val="none" w:sz="0" w:space="0" w:color="auto"/>
            <w:bottom w:val="none" w:sz="0" w:space="0" w:color="auto"/>
            <w:right w:val="none" w:sz="0" w:space="0" w:color="auto"/>
          </w:divBdr>
        </w:div>
        <w:div w:id="163595096">
          <w:marLeft w:val="446"/>
          <w:marRight w:val="0"/>
          <w:marTop w:val="58"/>
          <w:marBottom w:val="0"/>
          <w:divBdr>
            <w:top w:val="none" w:sz="0" w:space="0" w:color="auto"/>
            <w:left w:val="none" w:sz="0" w:space="0" w:color="auto"/>
            <w:bottom w:val="none" w:sz="0" w:space="0" w:color="auto"/>
            <w:right w:val="none" w:sz="0" w:space="0" w:color="auto"/>
          </w:divBdr>
        </w:div>
        <w:div w:id="1411273869">
          <w:marLeft w:val="446"/>
          <w:marRight w:val="0"/>
          <w:marTop w:val="58"/>
          <w:marBottom w:val="0"/>
          <w:divBdr>
            <w:top w:val="none" w:sz="0" w:space="0" w:color="auto"/>
            <w:left w:val="none" w:sz="0" w:space="0" w:color="auto"/>
            <w:bottom w:val="none" w:sz="0" w:space="0" w:color="auto"/>
            <w:right w:val="none" w:sz="0" w:space="0" w:color="auto"/>
          </w:divBdr>
        </w:div>
        <w:div w:id="2090156832">
          <w:marLeft w:val="446"/>
          <w:marRight w:val="0"/>
          <w:marTop w:val="58"/>
          <w:marBottom w:val="0"/>
          <w:divBdr>
            <w:top w:val="none" w:sz="0" w:space="0" w:color="auto"/>
            <w:left w:val="none" w:sz="0" w:space="0" w:color="auto"/>
            <w:bottom w:val="none" w:sz="0" w:space="0" w:color="auto"/>
            <w:right w:val="none" w:sz="0" w:space="0" w:color="auto"/>
          </w:divBdr>
        </w:div>
        <w:div w:id="1937322493">
          <w:marLeft w:val="446"/>
          <w:marRight w:val="0"/>
          <w:marTop w:val="58"/>
          <w:marBottom w:val="0"/>
          <w:divBdr>
            <w:top w:val="none" w:sz="0" w:space="0" w:color="auto"/>
            <w:left w:val="none" w:sz="0" w:space="0" w:color="auto"/>
            <w:bottom w:val="none" w:sz="0" w:space="0" w:color="auto"/>
            <w:right w:val="none" w:sz="0" w:space="0" w:color="auto"/>
          </w:divBdr>
        </w:div>
        <w:div w:id="969290382">
          <w:marLeft w:val="446"/>
          <w:marRight w:val="0"/>
          <w:marTop w:val="58"/>
          <w:marBottom w:val="0"/>
          <w:divBdr>
            <w:top w:val="none" w:sz="0" w:space="0" w:color="auto"/>
            <w:left w:val="none" w:sz="0" w:space="0" w:color="auto"/>
            <w:bottom w:val="none" w:sz="0" w:space="0" w:color="auto"/>
            <w:right w:val="none" w:sz="0" w:space="0" w:color="auto"/>
          </w:divBdr>
        </w:div>
      </w:divsChild>
    </w:div>
    <w:div w:id="2005163650">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92651621">
      <w:bodyDiv w:val="1"/>
      <w:marLeft w:val="0"/>
      <w:marRight w:val="0"/>
      <w:marTop w:val="0"/>
      <w:marBottom w:val="0"/>
      <w:divBdr>
        <w:top w:val="none" w:sz="0" w:space="0" w:color="auto"/>
        <w:left w:val="none" w:sz="0" w:space="0" w:color="auto"/>
        <w:bottom w:val="none" w:sz="0" w:space="0" w:color="auto"/>
        <w:right w:val="none" w:sz="0" w:space="0" w:color="auto"/>
      </w:divBdr>
    </w:div>
    <w:div w:id="2102096812">
      <w:bodyDiv w:val="1"/>
      <w:marLeft w:val="0"/>
      <w:marRight w:val="0"/>
      <w:marTop w:val="0"/>
      <w:marBottom w:val="0"/>
      <w:divBdr>
        <w:top w:val="none" w:sz="0" w:space="0" w:color="auto"/>
        <w:left w:val="none" w:sz="0" w:space="0" w:color="auto"/>
        <w:bottom w:val="none" w:sz="0" w:space="0" w:color="auto"/>
        <w:right w:val="none" w:sz="0" w:space="0" w:color="auto"/>
      </w:divBdr>
    </w:div>
    <w:div w:id="2109080783">
      <w:bodyDiv w:val="1"/>
      <w:marLeft w:val="0"/>
      <w:marRight w:val="0"/>
      <w:marTop w:val="0"/>
      <w:marBottom w:val="0"/>
      <w:divBdr>
        <w:top w:val="none" w:sz="0" w:space="0" w:color="auto"/>
        <w:left w:val="none" w:sz="0" w:space="0" w:color="auto"/>
        <w:bottom w:val="none" w:sz="0" w:space="0" w:color="auto"/>
        <w:right w:val="none" w:sz="0" w:space="0" w:color="auto"/>
      </w:divBdr>
    </w:div>
    <w:div w:id="2126001981">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F5F893BD-3B9C-4910-BA5D-8D35CFCE80CF}">
  <ds:schemaRefs>
    <ds:schemaRef ds:uri="http://schemas.openxmlformats.org/officeDocument/2006/bibliography"/>
  </ds:schemaRefs>
</ds:datastoreItem>
</file>

<file path=customXml/itemProps4.xml><?xml version="1.0" encoding="utf-8"?>
<ds:datastoreItem xmlns:ds="http://schemas.openxmlformats.org/officeDocument/2006/customXml" ds:itemID="{016324FF-0FE4-46CB-B0DE-5192876C163C}"/>
</file>

<file path=docProps/app.xml><?xml version="1.0" encoding="utf-8"?>
<Properties xmlns="http://schemas.openxmlformats.org/officeDocument/2006/extended-properties" xmlns:vt="http://schemas.openxmlformats.org/officeDocument/2006/docPropsVTypes">
  <Template>Normal.dotm</Template>
  <TotalTime>9333</TotalTime>
  <Pages>9</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Neil Wallace</cp:lastModifiedBy>
  <cp:revision>233</cp:revision>
  <dcterms:created xsi:type="dcterms:W3CDTF">2021-02-05T15:12:00Z</dcterms:created>
  <dcterms:modified xsi:type="dcterms:W3CDTF">2025-06-18T08:15:00Z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y fmtid="{D5CDD505-2E9C-101B-9397-08002B2CF9AE}" pid="3" name="GrammarlyDocumentId">
    <vt:lpwstr>7387774644d4d3abf858d1ddf6d63144975637e53f9b76343c3a0c2002b1fbf5</vt:lpwstr>
  </property>
</Properties>
</file>