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4C5564F7" w:rsidR="007465DD" w:rsidRPr="00D64A8B" w:rsidRDefault="007465DD" w:rsidP="007465DD">
      <w:pPr>
        <w:pStyle w:val="Heading1"/>
      </w:pPr>
      <w:r>
        <w:t xml:space="preserve">Maths – </w:t>
      </w:r>
      <w:r w:rsidR="00252580" w:rsidRPr="00252580">
        <w:rPr>
          <w:bCs/>
        </w:rPr>
        <w:t>Standard Form</w:t>
      </w:r>
    </w:p>
    <w:p w14:paraId="3459360A" w14:textId="10308CB0" w:rsidR="000F5B8E" w:rsidRPr="00FA17FC" w:rsidRDefault="00F52202" w:rsidP="00FA17FC">
      <w:pPr>
        <w:pStyle w:val="Heading1"/>
      </w:pPr>
      <w:r w:rsidRPr="00FA17FC">
        <w:t xml:space="preserve">1 </w:t>
      </w:r>
      <w:r w:rsidR="00B75354">
        <w:t>of 22</w:t>
      </w:r>
      <w:r w:rsidRPr="00FA17FC">
        <w:t xml:space="preserve"> - </w:t>
      </w:r>
      <w:r w:rsidR="002F01D4" w:rsidRPr="00FA17FC">
        <w:t>Welcome</w:t>
      </w:r>
    </w:p>
    <w:p w14:paraId="62595943" w14:textId="56AA1EAF" w:rsidR="00252580" w:rsidRPr="00252580" w:rsidRDefault="00252580" w:rsidP="00252580">
      <w:pPr>
        <w:ind w:left="360"/>
        <w:rPr>
          <w:lang w:val="en-US"/>
        </w:rPr>
      </w:pPr>
      <w:r w:rsidRPr="00252580">
        <w:rPr>
          <w:lang w:val="en-US"/>
        </w:rPr>
        <w:t xml:space="preserve">Welcome to this session on </w:t>
      </w:r>
      <w:r>
        <w:rPr>
          <w:lang w:val="en-US"/>
        </w:rPr>
        <w:t>s</w:t>
      </w:r>
      <w:r w:rsidRPr="00252580">
        <w:rPr>
          <w:lang w:val="en-US"/>
        </w:rPr>
        <w:t xml:space="preserve">tandard </w:t>
      </w:r>
      <w:r>
        <w:rPr>
          <w:lang w:val="en-US"/>
        </w:rPr>
        <w:t>f</w:t>
      </w:r>
      <w:r w:rsidRPr="00252580">
        <w:rPr>
          <w:lang w:val="en-US"/>
        </w:rPr>
        <w:t>or</w:t>
      </w:r>
      <w:r>
        <w:rPr>
          <w:lang w:val="en-US"/>
        </w:rPr>
        <w:t>m</w:t>
      </w:r>
    </w:p>
    <w:p w14:paraId="734B4F81" w14:textId="69D6C217" w:rsidR="00252580" w:rsidRPr="00252580" w:rsidRDefault="00252580" w:rsidP="00252580">
      <w:pPr>
        <w:ind w:left="360"/>
        <w:rPr>
          <w:lang w:val="en-US"/>
        </w:rPr>
      </w:pPr>
      <w:r w:rsidRPr="00252580">
        <w:rPr>
          <w:lang w:val="en-US"/>
        </w:rPr>
        <w:t>By the end of this session you will be able to:</w:t>
      </w:r>
    </w:p>
    <w:p w14:paraId="4E935761" w14:textId="26DB836C" w:rsidR="00252580" w:rsidRPr="00252580" w:rsidRDefault="00252580" w:rsidP="0072178F">
      <w:pPr>
        <w:pStyle w:val="ListParagraph"/>
        <w:numPr>
          <w:ilvl w:val="0"/>
          <w:numId w:val="1"/>
        </w:numPr>
        <w:rPr>
          <w:lang w:val="en-US"/>
        </w:rPr>
      </w:pPr>
      <w:r w:rsidRPr="00252580">
        <w:rPr>
          <w:lang w:val="en-US"/>
        </w:rPr>
        <w:t>Identify standard form for large and small amounts</w:t>
      </w:r>
    </w:p>
    <w:p w14:paraId="675FAE45" w14:textId="0800EEF3" w:rsidR="00252580" w:rsidRPr="00252580" w:rsidRDefault="00252580" w:rsidP="0072178F">
      <w:pPr>
        <w:pStyle w:val="ListParagraph"/>
        <w:numPr>
          <w:ilvl w:val="0"/>
          <w:numId w:val="1"/>
        </w:numPr>
        <w:rPr>
          <w:lang w:val="en-US"/>
        </w:rPr>
      </w:pPr>
      <w:r w:rsidRPr="00252580">
        <w:rPr>
          <w:lang w:val="en-US"/>
        </w:rPr>
        <w:t>Convert between standard form and normal numbers</w:t>
      </w:r>
    </w:p>
    <w:p w14:paraId="06E86041" w14:textId="50AFEC16" w:rsidR="00252580" w:rsidRPr="00252580" w:rsidRDefault="00252580" w:rsidP="0072178F">
      <w:pPr>
        <w:pStyle w:val="ListParagraph"/>
        <w:numPr>
          <w:ilvl w:val="0"/>
          <w:numId w:val="1"/>
        </w:numPr>
        <w:rPr>
          <w:lang w:val="en-US"/>
        </w:rPr>
      </w:pPr>
      <w:r w:rsidRPr="00252580">
        <w:rPr>
          <w:lang w:val="en-US"/>
        </w:rPr>
        <w:t>Use standard form to add, subtract, multiply and divide accurately</w:t>
      </w:r>
    </w:p>
    <w:p w14:paraId="64EE72E4" w14:textId="696D2BB9" w:rsidR="00252580" w:rsidRDefault="00252580" w:rsidP="0072178F">
      <w:pPr>
        <w:pStyle w:val="ListParagraph"/>
        <w:numPr>
          <w:ilvl w:val="0"/>
          <w:numId w:val="1"/>
        </w:numPr>
        <w:rPr>
          <w:lang w:val="en-US"/>
        </w:rPr>
      </w:pPr>
      <w:r w:rsidRPr="00252580">
        <w:rPr>
          <w:lang w:val="en-US"/>
        </w:rPr>
        <w:t xml:space="preserve">Order numbers using </w:t>
      </w:r>
      <w:r>
        <w:rPr>
          <w:lang w:val="en-US"/>
        </w:rPr>
        <w:t>s</w:t>
      </w:r>
      <w:r w:rsidRPr="00252580">
        <w:rPr>
          <w:lang w:val="en-US"/>
        </w:rPr>
        <w:t xml:space="preserve">tandard </w:t>
      </w:r>
      <w:r>
        <w:rPr>
          <w:lang w:val="en-US"/>
        </w:rPr>
        <w:t>f</w:t>
      </w:r>
      <w:r w:rsidRPr="00252580">
        <w:rPr>
          <w:lang w:val="en-US"/>
        </w:rPr>
        <w:t>orm</w:t>
      </w:r>
    </w:p>
    <w:p w14:paraId="74941CB0" w14:textId="450DD907" w:rsidR="00C26084" w:rsidRPr="00FA17FC" w:rsidRDefault="00C26084" w:rsidP="00C26084">
      <w:pPr>
        <w:pStyle w:val="Heading1"/>
      </w:pPr>
      <w:r>
        <w:t>2</w:t>
      </w:r>
      <w:r w:rsidRPr="00FA17FC">
        <w:t xml:space="preserve"> </w:t>
      </w:r>
      <w:r w:rsidR="00B75354">
        <w:t>of 22</w:t>
      </w:r>
      <w:r w:rsidRPr="00FA17FC">
        <w:t xml:space="preserve"> </w:t>
      </w:r>
      <w:r>
        <w:t>–</w:t>
      </w:r>
      <w:r w:rsidRPr="00FA17FC">
        <w:t xml:space="preserve"> W</w:t>
      </w:r>
      <w:r>
        <w:t>hat is standard form?</w:t>
      </w:r>
      <w:r w:rsidR="005C064E">
        <w:t xml:space="preserve"> Part 1</w:t>
      </w:r>
    </w:p>
    <w:p w14:paraId="5CC5A2B1" w14:textId="4A2E337C" w:rsidR="00C26084" w:rsidRPr="00C26084" w:rsidRDefault="00C26084" w:rsidP="00C26084">
      <w:pPr>
        <w:rPr>
          <w:lang w:val="en-US"/>
        </w:rPr>
      </w:pPr>
      <w:r w:rsidRPr="00C26084">
        <w:rPr>
          <w:lang w:val="en-US"/>
        </w:rPr>
        <w:t>What is standard form?</w:t>
      </w:r>
    </w:p>
    <w:p w14:paraId="6F0181C4" w14:textId="6979F369" w:rsidR="00C26084" w:rsidRPr="00C26084" w:rsidRDefault="00C26084" w:rsidP="00C26084">
      <w:pPr>
        <w:rPr>
          <w:lang w:val="en-US"/>
        </w:rPr>
      </w:pPr>
      <w:r w:rsidRPr="00C26084">
        <w:rPr>
          <w:lang w:val="en-US"/>
        </w:rPr>
        <w:t xml:space="preserve">Standard Form is used a lot in </w:t>
      </w:r>
      <w:proofErr w:type="spellStart"/>
      <w:r w:rsidRPr="00C26084">
        <w:rPr>
          <w:lang w:val="en-US"/>
        </w:rPr>
        <w:t>maths</w:t>
      </w:r>
      <w:proofErr w:type="spellEnd"/>
      <w:r w:rsidRPr="00C26084">
        <w:rPr>
          <w:lang w:val="en-US"/>
        </w:rPr>
        <w:t xml:space="preserve"> and science as a convenient way of writing very large, or very small numbers.</w:t>
      </w:r>
    </w:p>
    <w:p w14:paraId="68A7BF2B" w14:textId="3B408A06" w:rsidR="00C26084" w:rsidRPr="00C26084" w:rsidRDefault="00C26084" w:rsidP="00C26084">
      <w:pPr>
        <w:rPr>
          <w:lang w:val="en-US"/>
        </w:rPr>
      </w:pPr>
      <w:r w:rsidRPr="00C26084">
        <w:rPr>
          <w:lang w:val="en-US"/>
        </w:rPr>
        <w:t>The distance from the earth to the sun is 149,000,000 km</w:t>
      </w:r>
      <w:r w:rsidR="0003499F">
        <w:rPr>
          <w:lang w:val="en-US"/>
        </w:rPr>
        <w:t xml:space="preserve"> </w:t>
      </w:r>
      <w:r w:rsidRPr="00C26084">
        <w:rPr>
          <w:lang w:val="en-US"/>
        </w:rPr>
        <w:t>(149 million km)</w:t>
      </w:r>
      <w:r w:rsidR="0003499F">
        <w:rPr>
          <w:lang w:val="en-US"/>
        </w:rPr>
        <w:t>.</w:t>
      </w:r>
    </w:p>
    <w:p w14:paraId="1C3349F3" w14:textId="17727E1C" w:rsidR="00C26084" w:rsidRDefault="00C26084" w:rsidP="00C26084">
      <w:pPr>
        <w:rPr>
          <w:lang w:val="en-US"/>
        </w:rPr>
      </w:pPr>
      <w:r w:rsidRPr="00C26084">
        <w:rPr>
          <w:lang w:val="en-US"/>
        </w:rPr>
        <w:t>A hydrogen atom has a diameter of about</w:t>
      </w:r>
      <w:r w:rsidR="0003499F">
        <w:rPr>
          <w:lang w:val="en-US"/>
        </w:rPr>
        <w:t xml:space="preserve"> </w:t>
      </w:r>
      <w:r w:rsidRPr="00C26084">
        <w:rPr>
          <w:lang w:val="en-US"/>
        </w:rPr>
        <w:t>0.0000002 mm</w:t>
      </w:r>
      <w:r w:rsidR="0003499F">
        <w:rPr>
          <w:lang w:val="en-US"/>
        </w:rPr>
        <w:t xml:space="preserve"> </w:t>
      </w:r>
      <w:r w:rsidRPr="00C26084">
        <w:rPr>
          <w:lang w:val="en-US"/>
        </w:rPr>
        <w:t>(2 ten-millionths o</w:t>
      </w:r>
      <w:r w:rsidR="0003499F">
        <w:rPr>
          <w:lang w:val="en-US"/>
        </w:rPr>
        <w:t>f a millimeter).</w:t>
      </w:r>
    </w:p>
    <w:p w14:paraId="172C54D3" w14:textId="564C7CB0" w:rsidR="005C064E" w:rsidRPr="00FA17FC" w:rsidRDefault="00A737BB" w:rsidP="005C064E">
      <w:pPr>
        <w:pStyle w:val="Heading1"/>
      </w:pPr>
      <w:r>
        <w:t>3</w:t>
      </w:r>
      <w:r w:rsidR="005C064E" w:rsidRPr="00FA17FC">
        <w:t xml:space="preserve"> </w:t>
      </w:r>
      <w:r w:rsidR="00B75354">
        <w:t>of 22</w:t>
      </w:r>
      <w:r w:rsidR="005C064E" w:rsidRPr="00FA17FC">
        <w:t xml:space="preserve"> </w:t>
      </w:r>
      <w:r w:rsidR="005C064E">
        <w:t>–</w:t>
      </w:r>
      <w:r w:rsidR="005C064E" w:rsidRPr="00FA17FC">
        <w:t xml:space="preserve"> W</w:t>
      </w:r>
      <w:r w:rsidR="005C064E">
        <w:t>hat is standard form? Part 2</w:t>
      </w:r>
    </w:p>
    <w:p w14:paraId="69523C6C" w14:textId="21E176B1" w:rsidR="005C064E" w:rsidRPr="005C064E" w:rsidRDefault="005C064E" w:rsidP="005C064E">
      <w:pPr>
        <w:rPr>
          <w:lang w:val="en-US"/>
        </w:rPr>
      </w:pPr>
      <w:r w:rsidRPr="005C064E">
        <w:rPr>
          <w:lang w:val="en-US"/>
        </w:rPr>
        <w:t>We might deal with many numbers in measurements that are either very large or very small.</w:t>
      </w:r>
    </w:p>
    <w:p w14:paraId="721C510F" w14:textId="61931E98" w:rsidR="005C064E" w:rsidRPr="005C064E" w:rsidRDefault="005C064E" w:rsidP="005C064E">
      <w:pPr>
        <w:rPr>
          <w:lang w:val="en-US"/>
        </w:rPr>
      </w:pPr>
      <w:r w:rsidRPr="005C064E">
        <w:rPr>
          <w:lang w:val="en-US"/>
        </w:rPr>
        <w:t xml:space="preserve">The standard unit of length is the </w:t>
      </w:r>
      <w:proofErr w:type="spellStart"/>
      <w:r w:rsidRPr="005C064E">
        <w:rPr>
          <w:lang w:val="en-US"/>
        </w:rPr>
        <w:t>metre</w:t>
      </w:r>
      <w:proofErr w:type="spellEnd"/>
      <w:r w:rsidRPr="005C064E">
        <w:rPr>
          <w:lang w:val="en-US"/>
        </w:rPr>
        <w:t xml:space="preserve">. </w:t>
      </w:r>
    </w:p>
    <w:p w14:paraId="1ABEEAA9" w14:textId="7CF461FC" w:rsidR="005C064E" w:rsidRDefault="005C064E" w:rsidP="005C064E">
      <w:pPr>
        <w:rPr>
          <w:lang w:val="en-US"/>
        </w:rPr>
      </w:pPr>
      <w:r w:rsidRPr="005C064E">
        <w:rPr>
          <w:lang w:val="en-US"/>
        </w:rPr>
        <w:t>You can see in the</w:t>
      </w:r>
      <w:r>
        <w:rPr>
          <w:lang w:val="en-US"/>
        </w:rPr>
        <w:t xml:space="preserve"> following list </w:t>
      </w:r>
      <w:r w:rsidRPr="005C064E">
        <w:rPr>
          <w:lang w:val="en-US"/>
        </w:rPr>
        <w:t xml:space="preserve">that these measurements range from tiny measures of many millionths of a </w:t>
      </w:r>
      <w:proofErr w:type="spellStart"/>
      <w:r w:rsidRPr="005C064E">
        <w:rPr>
          <w:lang w:val="en-US"/>
        </w:rPr>
        <w:t>metre</w:t>
      </w:r>
      <w:proofErr w:type="spellEnd"/>
      <w:r w:rsidRPr="005C064E">
        <w:rPr>
          <w:lang w:val="en-US"/>
        </w:rPr>
        <w:t xml:space="preserve"> (many zeros after the decimal point), to many millions of </w:t>
      </w:r>
      <w:proofErr w:type="spellStart"/>
      <w:r w:rsidRPr="005C064E">
        <w:rPr>
          <w:lang w:val="en-US"/>
        </w:rPr>
        <w:t>metres</w:t>
      </w:r>
      <w:proofErr w:type="spellEnd"/>
      <w:r w:rsidRPr="005C064E">
        <w:rPr>
          <w:lang w:val="en-US"/>
        </w:rPr>
        <w:t xml:space="preserve"> (many zeros after the number):</w:t>
      </w:r>
    </w:p>
    <w:p w14:paraId="430EE9BF" w14:textId="2F1DCFCF" w:rsidR="005C064E" w:rsidRPr="00E510FC" w:rsidRDefault="005C064E" w:rsidP="0072178F">
      <w:pPr>
        <w:pStyle w:val="ListParagraph"/>
        <w:numPr>
          <w:ilvl w:val="0"/>
          <w:numId w:val="3"/>
        </w:numPr>
        <w:rPr>
          <w:lang w:val="en-US"/>
        </w:rPr>
      </w:pPr>
      <w:r w:rsidRPr="00E510FC">
        <w:rPr>
          <w:lang w:val="en-US"/>
        </w:rPr>
        <w:t>Nucleus of an atom - 0.00000000000001</w:t>
      </w:r>
    </w:p>
    <w:p w14:paraId="39A5A4FF" w14:textId="6C86EFFF" w:rsidR="005C064E" w:rsidRPr="00E510FC" w:rsidRDefault="005C064E" w:rsidP="0072178F">
      <w:pPr>
        <w:pStyle w:val="ListParagraph"/>
        <w:numPr>
          <w:ilvl w:val="0"/>
          <w:numId w:val="3"/>
        </w:numPr>
        <w:rPr>
          <w:lang w:val="en-US"/>
        </w:rPr>
      </w:pPr>
      <w:r w:rsidRPr="00E510FC">
        <w:rPr>
          <w:lang w:val="en-US"/>
        </w:rPr>
        <w:t xml:space="preserve">Length of a virus - 0.0000002 </w:t>
      </w:r>
    </w:p>
    <w:p w14:paraId="4D267024" w14:textId="77777777" w:rsidR="005C064E" w:rsidRPr="00E510FC" w:rsidRDefault="005C064E" w:rsidP="0072178F">
      <w:pPr>
        <w:pStyle w:val="ListParagraph"/>
        <w:numPr>
          <w:ilvl w:val="0"/>
          <w:numId w:val="3"/>
        </w:numPr>
        <w:rPr>
          <w:lang w:val="en-US"/>
        </w:rPr>
      </w:pPr>
      <w:r w:rsidRPr="00E510FC">
        <w:rPr>
          <w:lang w:val="en-US"/>
        </w:rPr>
        <w:t>Diameter of the eye of a fly - 0.0008</w:t>
      </w:r>
    </w:p>
    <w:p w14:paraId="0FB1EA39" w14:textId="270C1C6B" w:rsidR="005C064E" w:rsidRPr="00E510FC" w:rsidRDefault="005C064E" w:rsidP="0072178F">
      <w:pPr>
        <w:pStyle w:val="ListParagraph"/>
        <w:numPr>
          <w:ilvl w:val="0"/>
          <w:numId w:val="3"/>
        </w:numPr>
        <w:rPr>
          <w:lang w:val="en-US"/>
        </w:rPr>
      </w:pPr>
      <w:r w:rsidRPr="00E510FC">
        <w:rPr>
          <w:lang w:val="en-US"/>
        </w:rPr>
        <w:t>Diameter of a 1p coin - 0.02</w:t>
      </w:r>
    </w:p>
    <w:p w14:paraId="0FDB739C" w14:textId="2FDE3CF3" w:rsidR="005C064E" w:rsidRPr="00E510FC" w:rsidRDefault="005C064E" w:rsidP="0072178F">
      <w:pPr>
        <w:pStyle w:val="ListParagraph"/>
        <w:numPr>
          <w:ilvl w:val="0"/>
          <w:numId w:val="3"/>
        </w:numPr>
        <w:rPr>
          <w:lang w:val="en-US"/>
        </w:rPr>
      </w:pPr>
      <w:r w:rsidRPr="00E510FC">
        <w:rPr>
          <w:lang w:val="en-US"/>
        </w:rPr>
        <w:t>Height of a door – 2</w:t>
      </w:r>
    </w:p>
    <w:p w14:paraId="728E1246" w14:textId="7B975007" w:rsidR="005C064E" w:rsidRPr="00E510FC" w:rsidRDefault="005C064E" w:rsidP="0072178F">
      <w:pPr>
        <w:pStyle w:val="ListParagraph"/>
        <w:numPr>
          <w:ilvl w:val="0"/>
          <w:numId w:val="3"/>
        </w:numPr>
        <w:rPr>
          <w:lang w:val="en-US"/>
        </w:rPr>
      </w:pPr>
      <w:r w:rsidRPr="00E510FC">
        <w:rPr>
          <w:lang w:val="en-US"/>
        </w:rPr>
        <w:t>Height of a skyscraper – 400</w:t>
      </w:r>
    </w:p>
    <w:p w14:paraId="5CF83CFA" w14:textId="641734F9" w:rsidR="005C064E" w:rsidRPr="00E510FC" w:rsidRDefault="005C064E" w:rsidP="0072178F">
      <w:pPr>
        <w:pStyle w:val="ListParagraph"/>
        <w:numPr>
          <w:ilvl w:val="0"/>
          <w:numId w:val="3"/>
        </w:numPr>
        <w:rPr>
          <w:lang w:val="en-US"/>
        </w:rPr>
      </w:pPr>
      <w:r w:rsidRPr="00E510FC">
        <w:rPr>
          <w:lang w:val="en-US"/>
        </w:rPr>
        <w:t>Height of a mountain – 8,000</w:t>
      </w:r>
    </w:p>
    <w:p w14:paraId="6958261F" w14:textId="3CA7E015" w:rsidR="005C064E" w:rsidRPr="00E510FC" w:rsidRDefault="005C064E" w:rsidP="0072178F">
      <w:pPr>
        <w:pStyle w:val="ListParagraph"/>
        <w:numPr>
          <w:ilvl w:val="0"/>
          <w:numId w:val="3"/>
        </w:numPr>
        <w:rPr>
          <w:lang w:val="en-US"/>
        </w:rPr>
      </w:pPr>
      <w:r w:rsidRPr="00E510FC">
        <w:rPr>
          <w:lang w:val="en-US"/>
        </w:rPr>
        <w:t>Distance between two furthest points on Earth – 20,000,000</w:t>
      </w:r>
    </w:p>
    <w:p w14:paraId="0F4C67F0" w14:textId="418CAEE9" w:rsidR="005C064E" w:rsidRPr="00E510FC" w:rsidRDefault="005C064E" w:rsidP="0072178F">
      <w:pPr>
        <w:pStyle w:val="ListParagraph"/>
        <w:numPr>
          <w:ilvl w:val="0"/>
          <w:numId w:val="3"/>
        </w:numPr>
        <w:rPr>
          <w:lang w:val="en-US"/>
        </w:rPr>
      </w:pPr>
      <w:r w:rsidRPr="00E510FC">
        <w:rPr>
          <w:lang w:val="en-US"/>
        </w:rPr>
        <w:t>Distance from Earth to the Moon - 400,000,000</w:t>
      </w:r>
    </w:p>
    <w:p w14:paraId="6A492BAB" w14:textId="77777777" w:rsidR="005C064E" w:rsidRPr="00E510FC" w:rsidRDefault="005C064E" w:rsidP="0072178F">
      <w:pPr>
        <w:pStyle w:val="ListParagraph"/>
        <w:numPr>
          <w:ilvl w:val="0"/>
          <w:numId w:val="3"/>
        </w:numPr>
        <w:rPr>
          <w:lang w:val="en-US"/>
        </w:rPr>
      </w:pPr>
      <w:r w:rsidRPr="00E510FC">
        <w:rPr>
          <w:lang w:val="en-US"/>
        </w:rPr>
        <w:t>Size of a galaxy - 800,000,000,000,000,000,000</w:t>
      </w:r>
    </w:p>
    <w:p w14:paraId="4D1F09FE" w14:textId="66628856" w:rsidR="005C064E" w:rsidRPr="00C26084" w:rsidRDefault="005C064E" w:rsidP="005C064E">
      <w:pPr>
        <w:rPr>
          <w:lang w:val="en-US"/>
        </w:rPr>
      </w:pPr>
      <w:r>
        <w:rPr>
          <w:lang w:val="en-US"/>
        </w:rPr>
        <w:t xml:space="preserve">(All sizes are in </w:t>
      </w:r>
      <w:proofErr w:type="spellStart"/>
      <w:r>
        <w:rPr>
          <w:lang w:val="en-US"/>
        </w:rPr>
        <w:t>metres</w:t>
      </w:r>
      <w:proofErr w:type="spellEnd"/>
      <w:r>
        <w:rPr>
          <w:lang w:val="en-US"/>
        </w:rPr>
        <w:t xml:space="preserve">). </w:t>
      </w:r>
    </w:p>
    <w:p w14:paraId="63082443" w14:textId="0A34610D" w:rsidR="00A737BB" w:rsidRPr="00FA17FC" w:rsidRDefault="00A737BB" w:rsidP="00A737BB">
      <w:pPr>
        <w:pStyle w:val="Heading1"/>
      </w:pPr>
      <w:r>
        <w:t>4</w:t>
      </w:r>
      <w:r w:rsidRPr="00FA17FC">
        <w:t xml:space="preserve"> </w:t>
      </w:r>
      <w:r w:rsidR="00B75354">
        <w:t>of 22</w:t>
      </w:r>
      <w:r w:rsidRPr="00FA17FC">
        <w:t xml:space="preserve"> </w:t>
      </w:r>
      <w:r>
        <w:t>–</w:t>
      </w:r>
      <w:r w:rsidRPr="00FA17FC">
        <w:t xml:space="preserve"> W</w:t>
      </w:r>
      <w:r>
        <w:t>hat is standard form? Part 3</w:t>
      </w:r>
    </w:p>
    <w:p w14:paraId="64B43DA7" w14:textId="77777777" w:rsidR="00A737BB" w:rsidRPr="00A737BB" w:rsidRDefault="00A737BB" w:rsidP="00A737BB">
      <w:pPr>
        <w:rPr>
          <w:lang w:val="en-US"/>
        </w:rPr>
      </w:pPr>
      <w:r w:rsidRPr="00A737BB">
        <w:rPr>
          <w:lang w:val="en-US"/>
        </w:rPr>
        <w:t>Sometimes, using lots of zeros is confusing and can lead to errors in measuring. Standard Form is used to make reading large or small numbers simpler. It consists of re-writing the number using two parts.</w:t>
      </w:r>
    </w:p>
    <w:p w14:paraId="4027C9F0" w14:textId="77777777" w:rsidR="00A737BB" w:rsidRPr="00A737BB" w:rsidRDefault="00A737BB" w:rsidP="00A737BB">
      <w:pPr>
        <w:rPr>
          <w:lang w:val="en-US"/>
        </w:rPr>
      </w:pPr>
      <w:r w:rsidRPr="00A737BB">
        <w:rPr>
          <w:lang w:val="en-US"/>
        </w:rPr>
        <w:lastRenderedPageBreak/>
        <w:t>4.45 times 10 to the power of 5</w:t>
      </w:r>
    </w:p>
    <w:p w14:paraId="6F46A9AA" w14:textId="77777777" w:rsidR="00A737BB" w:rsidRPr="00A737BB" w:rsidRDefault="00A737BB" w:rsidP="00A737BB">
      <w:pPr>
        <w:rPr>
          <w:lang w:val="en-US"/>
        </w:rPr>
      </w:pPr>
      <w:r w:rsidRPr="00A737BB">
        <w:rPr>
          <w:lang w:val="en-US"/>
        </w:rPr>
        <w:t>Part 1</w:t>
      </w:r>
    </w:p>
    <w:p w14:paraId="498D4CB9" w14:textId="77777777" w:rsidR="00A737BB" w:rsidRPr="00A737BB" w:rsidRDefault="00A737BB" w:rsidP="00A737BB">
      <w:pPr>
        <w:rPr>
          <w:lang w:val="en-US"/>
        </w:rPr>
      </w:pPr>
      <w:r w:rsidRPr="00A737BB">
        <w:rPr>
          <w:lang w:val="en-US"/>
        </w:rPr>
        <w:t>A number between 1 and 10 but not including 10.</w:t>
      </w:r>
    </w:p>
    <w:p w14:paraId="45BE791B" w14:textId="77777777" w:rsidR="00A737BB" w:rsidRPr="00A737BB" w:rsidRDefault="00A737BB" w:rsidP="00A737BB">
      <w:pPr>
        <w:rPr>
          <w:lang w:val="en-US"/>
        </w:rPr>
      </w:pPr>
      <w:r w:rsidRPr="00A737BB">
        <w:rPr>
          <w:lang w:val="en-US"/>
        </w:rPr>
        <w:t>Part 2</w:t>
      </w:r>
    </w:p>
    <w:p w14:paraId="1EE73074" w14:textId="2D4ADC58" w:rsidR="005C064E" w:rsidRDefault="00A737BB" w:rsidP="00A737BB">
      <w:pPr>
        <w:rPr>
          <w:lang w:val="en-US"/>
        </w:rPr>
      </w:pPr>
      <w:r w:rsidRPr="00A737BB">
        <w:rPr>
          <w:lang w:val="en-US"/>
        </w:rPr>
        <w:t>A power of 10 which can be positive or negative.</w:t>
      </w:r>
    </w:p>
    <w:p w14:paraId="2BF3D8D0" w14:textId="2C574FB7" w:rsidR="00146182" w:rsidRPr="00146182" w:rsidRDefault="00DE3E3F" w:rsidP="00146182">
      <w:pPr>
        <w:pStyle w:val="Heading1"/>
      </w:pPr>
      <w:r>
        <w:t>5</w:t>
      </w:r>
      <w:r w:rsidR="00146182" w:rsidRPr="00FA17FC">
        <w:t xml:space="preserve"> </w:t>
      </w:r>
      <w:r w:rsidR="00B75354">
        <w:t>of 22</w:t>
      </w:r>
      <w:r w:rsidR="00146182" w:rsidRPr="00FA17FC">
        <w:t xml:space="preserve"> </w:t>
      </w:r>
      <w:r w:rsidR="00146182">
        <w:t>–</w:t>
      </w:r>
      <w:r w:rsidR="00146182" w:rsidRPr="00FA17FC">
        <w:t xml:space="preserve"> W</w:t>
      </w:r>
      <w:r w:rsidR="00146182">
        <w:t>hat is standard form? Part 4</w:t>
      </w:r>
    </w:p>
    <w:p w14:paraId="7FC1B306" w14:textId="77777777" w:rsidR="00146182" w:rsidRDefault="00146182" w:rsidP="00146182">
      <w:pPr>
        <w:autoSpaceDE w:val="0"/>
        <w:autoSpaceDN w:val="0"/>
        <w:adjustRightInd w:val="0"/>
        <w:spacing w:after="0" w:line="240" w:lineRule="auto"/>
        <w:rPr>
          <w:rFonts w:ascii="Open Sans" w:hAnsi="Open Sans" w:cs="Open Sans"/>
          <w:color w:val="2E2035"/>
          <w:sz w:val="20"/>
          <w:szCs w:val="20"/>
        </w:rPr>
      </w:pPr>
      <w:r>
        <w:rPr>
          <w:rFonts w:ascii="Open Sans" w:hAnsi="Open Sans" w:cs="Open Sans"/>
          <w:color w:val="2E2035"/>
          <w:sz w:val="20"/>
          <w:szCs w:val="20"/>
        </w:rPr>
        <w:t xml:space="preserve">A power of 10 is the number 10 multiplied by itself the number of times indicated by the exponent (the power). </w:t>
      </w:r>
    </w:p>
    <w:p w14:paraId="01AFF0B6" w14:textId="463CD1F0" w:rsidR="00146182" w:rsidRDefault="00146182" w:rsidP="00146182">
      <w:pPr>
        <w:autoSpaceDE w:val="0"/>
        <w:autoSpaceDN w:val="0"/>
        <w:adjustRightInd w:val="0"/>
        <w:spacing w:after="0" w:line="240" w:lineRule="auto"/>
        <w:rPr>
          <w:rFonts w:ascii="Open Sans" w:hAnsi="Open Sans" w:cs="Open Sans"/>
          <w:color w:val="2E2035"/>
          <w:sz w:val="20"/>
          <w:szCs w:val="20"/>
        </w:rPr>
      </w:pPr>
      <w:r>
        <w:rPr>
          <w:rFonts w:ascii="Open Sans" w:hAnsi="Open Sans" w:cs="Open Sans"/>
          <w:color w:val="2E2035"/>
          <w:sz w:val="20"/>
          <w:szCs w:val="20"/>
        </w:rPr>
        <w:br/>
        <w:t xml:space="preserve">You may remember that </w:t>
      </w: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2</m:t>
            </m:r>
          </m:sup>
        </m:sSup>
      </m:oMath>
      <w:r w:rsidRPr="00146182">
        <w:rPr>
          <w:rFonts w:ascii="Open Sans" w:hAnsi="Open Sans" w:cs="Open Sans"/>
          <w:color w:val="2E2035"/>
          <w:sz w:val="20"/>
          <w:szCs w:val="20"/>
        </w:rPr>
        <w:t xml:space="preserve"> </w:t>
      </w:r>
      <w:r>
        <w:rPr>
          <w:rFonts w:ascii="Open Sans" w:hAnsi="Open Sans" w:cs="Open Sans"/>
          <w:color w:val="2E2035"/>
          <w:sz w:val="20"/>
          <w:szCs w:val="20"/>
        </w:rPr>
        <w:t xml:space="preserve">means 10 times 10 equals 100 in ordinary numbers and that </w:t>
      </w: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3</m:t>
            </m:r>
          </m:sup>
        </m:sSup>
      </m:oMath>
      <w:r>
        <w:rPr>
          <w:rFonts w:ascii="Open Sans" w:hAnsi="Open Sans" w:cs="Open Sans"/>
          <w:color w:val="2E2035"/>
          <w:sz w:val="20"/>
          <w:szCs w:val="20"/>
        </w:rPr>
        <w:t xml:space="preserve"> means 10 times 10 times 10 equals 1000.</w:t>
      </w:r>
      <w:r>
        <w:rPr>
          <w:rFonts w:ascii="Open Sans" w:hAnsi="Open Sans" w:cs="Open Sans"/>
          <w:color w:val="2E2035"/>
          <w:sz w:val="20"/>
          <w:szCs w:val="20"/>
        </w:rPr>
        <w:br/>
      </w:r>
    </w:p>
    <w:p w14:paraId="5CDED678" w14:textId="77777777" w:rsidR="00146182" w:rsidRDefault="00146182" w:rsidP="00146182">
      <w:pPr>
        <w:autoSpaceDE w:val="0"/>
        <w:autoSpaceDN w:val="0"/>
        <w:adjustRightInd w:val="0"/>
        <w:spacing w:after="0" w:line="240" w:lineRule="auto"/>
        <w:rPr>
          <w:rFonts w:ascii="Open Sans" w:hAnsi="Open Sans" w:cs="Open Sans"/>
          <w:color w:val="2E2035"/>
          <w:sz w:val="20"/>
          <w:szCs w:val="20"/>
        </w:rPr>
      </w:pPr>
      <w:r>
        <w:rPr>
          <w:rFonts w:ascii="Open Sans" w:hAnsi="Open Sans" w:cs="Open Sans"/>
          <w:color w:val="2E2035"/>
          <w:sz w:val="20"/>
          <w:szCs w:val="20"/>
        </w:rPr>
        <w:t>These powers are used in Standard Form – the first number (which must fall between 1 and 10) is then multiplied by 10 followed by a power.</w:t>
      </w:r>
    </w:p>
    <w:p w14:paraId="0A3879AD" w14:textId="5E9D1F9F" w:rsidR="00146182" w:rsidRDefault="00146182" w:rsidP="00146182">
      <w:pPr>
        <w:autoSpaceDE w:val="0"/>
        <w:autoSpaceDN w:val="0"/>
        <w:adjustRightInd w:val="0"/>
        <w:spacing w:after="0" w:line="240" w:lineRule="auto"/>
        <w:rPr>
          <w:rFonts w:ascii="Open Sans" w:hAnsi="Open Sans" w:cs="Open Sans"/>
          <w:color w:val="2E2035"/>
          <w:sz w:val="20"/>
          <w:szCs w:val="20"/>
        </w:rPr>
      </w:pPr>
      <w:r>
        <w:rPr>
          <w:rFonts w:ascii="Open Sans" w:hAnsi="Open Sans" w:cs="Open Sans"/>
          <w:color w:val="2E2035"/>
          <w:sz w:val="20"/>
          <w:szCs w:val="20"/>
        </w:rPr>
        <w:br/>
        <w:t>So</w:t>
      </w:r>
      <w:r w:rsidR="00381D30">
        <w:rPr>
          <w:rFonts w:ascii="Open Sans" w:hAnsi="Open Sans" w:cs="Open Sans"/>
          <w:color w:val="2E2035"/>
          <w:sz w:val="20"/>
          <w:szCs w:val="20"/>
        </w:rPr>
        <w:t>,</w:t>
      </w:r>
      <w:r>
        <w:rPr>
          <w:rFonts w:ascii="Open Sans" w:hAnsi="Open Sans" w:cs="Open Sans"/>
          <w:color w:val="2E2035"/>
          <w:sz w:val="20"/>
          <w:szCs w:val="20"/>
        </w:rPr>
        <w:t xml:space="preserve"> </w:t>
      </w:r>
      <m:oMath>
        <m:r>
          <w:rPr>
            <w:rFonts w:ascii="Cambria Math" w:hAnsi="Cambria Math" w:cs="Open Sans"/>
            <w:color w:val="2E2035"/>
            <w:sz w:val="20"/>
            <w:szCs w:val="20"/>
          </w:rPr>
          <m:t>2.8×</m:t>
        </m:r>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2</m:t>
            </m:r>
          </m:sup>
        </m:sSup>
      </m:oMath>
      <w:r>
        <w:rPr>
          <w:rFonts w:ascii="Open Sans" w:hAnsi="Open Sans" w:cs="Open Sans"/>
          <w:color w:val="2E2035"/>
          <w:sz w:val="20"/>
          <w:szCs w:val="20"/>
        </w:rPr>
        <w:t xml:space="preserve"> means 2.8 times 100 equals 280 and </w:t>
      </w:r>
      <m:oMath>
        <m:r>
          <w:rPr>
            <w:rFonts w:ascii="Cambria Math" w:hAnsi="Cambria Math" w:cs="Open Sans"/>
            <w:color w:val="2E2035"/>
            <w:sz w:val="20"/>
            <w:szCs w:val="20"/>
          </w:rPr>
          <m:t>2.8×</m:t>
        </m:r>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3</m:t>
            </m:r>
          </m:sup>
        </m:sSup>
      </m:oMath>
      <w:r>
        <w:rPr>
          <w:rFonts w:ascii="Open Sans" w:hAnsi="Open Sans" w:cs="Open Sans"/>
          <w:color w:val="2E2035"/>
          <w:sz w:val="20"/>
          <w:szCs w:val="20"/>
        </w:rPr>
        <w:t xml:space="preserve"> means 2.8 times 1000 equals 2,800.</w:t>
      </w:r>
    </w:p>
    <w:p w14:paraId="55B226E5" w14:textId="6E2B8A1E" w:rsidR="00146182" w:rsidRPr="00146182" w:rsidRDefault="00146182" w:rsidP="00146182">
      <w:pPr>
        <w:autoSpaceDE w:val="0"/>
        <w:autoSpaceDN w:val="0"/>
        <w:adjustRightInd w:val="0"/>
        <w:spacing w:after="0" w:line="240" w:lineRule="auto"/>
        <w:rPr>
          <w:rFonts w:ascii="Microsoft Sans Serif" w:hAnsi="Microsoft Sans Serif" w:cs="Microsoft Sans Serif"/>
          <w:sz w:val="17"/>
          <w:szCs w:val="17"/>
        </w:rPr>
      </w:pPr>
      <w:r>
        <w:rPr>
          <w:rFonts w:ascii="Open Sans" w:hAnsi="Open Sans" w:cs="Open Sans"/>
          <w:color w:val="2E2035"/>
          <w:sz w:val="20"/>
          <w:szCs w:val="20"/>
        </w:rPr>
        <w:br/>
        <w:t>Do you know the ‘ordinary’ number for these powers?</w:t>
      </w:r>
      <w:r>
        <w:rPr>
          <w:rFonts w:ascii="Open Sans" w:hAnsi="Open Sans" w:cs="Open Sans"/>
          <w:color w:val="2E2035"/>
          <w:sz w:val="20"/>
          <w:szCs w:val="20"/>
        </w:rPr>
        <w:br/>
      </w:r>
      <w:r>
        <w:rPr>
          <w:rFonts w:ascii="Open Sans" w:hAnsi="Open Sans" w:cs="Open Sans"/>
          <w:color w:val="2E2035"/>
          <w:sz w:val="20"/>
          <w:szCs w:val="20"/>
        </w:rPr>
        <w:br/>
      </w: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4</m:t>
            </m:r>
          </m:sup>
        </m:sSup>
      </m:oMath>
      <w:r>
        <w:rPr>
          <w:rFonts w:ascii="Open Sans" w:hAnsi="Open Sans" w:cs="Open Sans"/>
          <w:color w:val="2E2035"/>
          <w:sz w:val="20"/>
          <w:szCs w:val="20"/>
        </w:rPr>
        <w:t>,</w:t>
      </w:r>
      <w:r>
        <w:rPr>
          <w:rFonts w:ascii="Open Sans" w:hAnsi="Open Sans" w:cs="Open Sans"/>
          <w:color w:val="2E2035"/>
          <w:sz w:val="20"/>
          <w:szCs w:val="20"/>
        </w:rPr>
        <w:br/>
      </w:r>
      <w:r>
        <w:rPr>
          <w:rFonts w:ascii="Open Sans" w:hAnsi="Open Sans" w:cs="Open Sans"/>
          <w:color w:val="2E2035"/>
          <w:sz w:val="20"/>
          <w:szCs w:val="20"/>
        </w:rPr>
        <w:br/>
      </w: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5</m:t>
            </m:r>
          </m:sup>
        </m:sSup>
      </m:oMath>
      <w:r>
        <w:rPr>
          <w:rFonts w:ascii="Open Sans" w:hAnsi="Open Sans" w:cs="Open Sans"/>
          <w:color w:val="2E2035"/>
          <w:sz w:val="20"/>
          <w:szCs w:val="20"/>
        </w:rPr>
        <w:t>,</w:t>
      </w:r>
      <w:r>
        <w:rPr>
          <w:rFonts w:ascii="Open Sans" w:hAnsi="Open Sans" w:cs="Open Sans"/>
          <w:color w:val="2E2035"/>
          <w:sz w:val="20"/>
          <w:szCs w:val="20"/>
        </w:rPr>
        <w:br/>
      </w:r>
      <w:r>
        <w:rPr>
          <w:rFonts w:ascii="Open Sans" w:hAnsi="Open Sans" w:cs="Open Sans"/>
          <w:color w:val="2E2035"/>
          <w:sz w:val="20"/>
          <w:szCs w:val="20"/>
        </w:rPr>
        <w:br/>
      </w: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1</m:t>
            </m:r>
          </m:sup>
        </m:sSup>
      </m:oMath>
      <w:r>
        <w:rPr>
          <w:rFonts w:ascii="Open Sans" w:hAnsi="Open Sans" w:cs="Open Sans"/>
          <w:color w:val="2E2035"/>
          <w:sz w:val="20"/>
          <w:szCs w:val="20"/>
        </w:rPr>
        <w:t>,</w:t>
      </w:r>
      <w:r>
        <w:rPr>
          <w:rFonts w:ascii="Open Sans" w:hAnsi="Open Sans" w:cs="Open Sans"/>
          <w:color w:val="2E2035"/>
          <w:sz w:val="20"/>
          <w:szCs w:val="20"/>
        </w:rPr>
        <w:br/>
      </w:r>
      <w:r>
        <w:rPr>
          <w:rFonts w:ascii="Open Sans" w:hAnsi="Open Sans" w:cs="Open Sans"/>
          <w:color w:val="2E2035"/>
          <w:sz w:val="20"/>
          <w:szCs w:val="20"/>
        </w:rPr>
        <w:br/>
      </w: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0</m:t>
            </m:r>
          </m:sup>
        </m:sSup>
      </m:oMath>
      <w:r>
        <w:rPr>
          <w:rFonts w:ascii="Open Sans" w:hAnsi="Open Sans" w:cs="Open Sans"/>
          <w:color w:val="2E2035"/>
          <w:sz w:val="20"/>
          <w:szCs w:val="20"/>
        </w:rPr>
        <w:t>,</w:t>
      </w:r>
      <w:r>
        <w:rPr>
          <w:rFonts w:ascii="Open Sans" w:hAnsi="Open Sans" w:cs="Open Sans"/>
          <w:color w:val="2E2035"/>
          <w:sz w:val="20"/>
          <w:szCs w:val="20"/>
        </w:rPr>
        <w:br/>
      </w:r>
      <w:r>
        <w:rPr>
          <w:rFonts w:ascii="Open Sans" w:hAnsi="Open Sans" w:cs="Open Sans"/>
          <w:color w:val="2E2035"/>
          <w:sz w:val="20"/>
          <w:szCs w:val="20"/>
        </w:rPr>
        <w:br/>
        <w:t>Answers</w:t>
      </w:r>
      <w:r>
        <w:rPr>
          <w:rFonts w:ascii="Open Sans" w:hAnsi="Open Sans" w:cs="Open Sans"/>
          <w:color w:val="2E2035"/>
          <w:sz w:val="20"/>
          <w:szCs w:val="20"/>
        </w:rPr>
        <w:br/>
      </w:r>
      <w:r>
        <w:rPr>
          <w:rFonts w:ascii="Open Sans" w:hAnsi="Open Sans" w:cs="Open Sans"/>
          <w:color w:val="2E2035"/>
          <w:sz w:val="20"/>
          <w:szCs w:val="20"/>
        </w:rPr>
        <w:br/>
      </w:r>
      <m:oMathPara>
        <m:oMathParaPr>
          <m:jc m:val="left"/>
        </m:oMathParaPr>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4</m:t>
              </m:r>
            </m:sup>
          </m:sSup>
          <m:r>
            <w:rPr>
              <w:rFonts w:ascii="Cambria Math" w:hAnsi="Cambria Math" w:cs="Open Sans"/>
              <w:color w:val="2E2035"/>
              <w:sz w:val="20"/>
              <w:szCs w:val="20"/>
            </w:rPr>
            <m:t>=10000</m:t>
          </m:r>
          <m:r>
            <m:rPr>
              <m:sty m:val="p"/>
            </m:rPr>
            <w:rPr>
              <w:rFonts w:ascii="Open Sans" w:hAnsi="Open Sans" w:cs="Open Sans"/>
              <w:color w:val="2E2035"/>
              <w:sz w:val="20"/>
              <w:szCs w:val="20"/>
            </w:rPr>
            <w:br/>
          </m:r>
        </m:oMath>
        <m:oMath>
          <m:r>
            <m:rPr>
              <m:sty m:val="p"/>
            </m:rPr>
            <w:rPr>
              <w:rFonts w:ascii="Open Sans" w:hAnsi="Open Sans" w:cs="Open Sans"/>
              <w:color w:val="2E2035"/>
              <w:sz w:val="20"/>
              <w:szCs w:val="20"/>
            </w:rPr>
            <w:br/>
          </m:r>
        </m:oMath>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5</m:t>
              </m:r>
            </m:sup>
          </m:sSup>
          <m:r>
            <w:rPr>
              <w:rFonts w:ascii="Cambria Math" w:hAnsi="Cambria Math" w:cs="Open Sans"/>
              <w:color w:val="2E2035"/>
              <w:sz w:val="20"/>
              <w:szCs w:val="20"/>
            </w:rPr>
            <m:t>=100000</m:t>
          </m:r>
          <m:r>
            <m:rPr>
              <m:sty m:val="p"/>
            </m:rPr>
            <w:rPr>
              <w:rFonts w:ascii="Open Sans" w:hAnsi="Open Sans" w:cs="Open Sans"/>
              <w:color w:val="2E2035"/>
              <w:sz w:val="20"/>
              <w:szCs w:val="20"/>
            </w:rPr>
            <w:br/>
          </m:r>
        </m:oMath>
        <m:oMath>
          <m:r>
            <m:rPr>
              <m:sty m:val="p"/>
            </m:rPr>
            <w:rPr>
              <w:rFonts w:ascii="Open Sans" w:hAnsi="Open Sans" w:cs="Open Sans"/>
              <w:color w:val="2E2035"/>
              <w:sz w:val="20"/>
              <w:szCs w:val="20"/>
            </w:rPr>
            <w:br/>
          </m:r>
        </m:oMath>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1</m:t>
              </m:r>
            </m:sup>
          </m:sSup>
          <m:r>
            <w:rPr>
              <w:rFonts w:ascii="Cambria Math" w:hAnsi="Cambria Math" w:cs="Open Sans"/>
              <w:color w:val="2E2035"/>
              <w:sz w:val="20"/>
              <w:szCs w:val="20"/>
            </w:rPr>
            <m:t>=10</m:t>
          </m:r>
          <m:r>
            <m:rPr>
              <m:sty m:val="p"/>
            </m:rPr>
            <w:rPr>
              <w:rFonts w:ascii="Open Sans" w:hAnsi="Open Sans" w:cs="Open Sans"/>
              <w:color w:val="2E2035"/>
              <w:sz w:val="20"/>
              <w:szCs w:val="20"/>
            </w:rPr>
            <w:br/>
          </m:r>
        </m:oMath>
        <m:oMath>
          <m:r>
            <m:rPr>
              <m:sty m:val="p"/>
            </m:rPr>
            <w:rPr>
              <w:rFonts w:ascii="Open Sans" w:hAnsi="Open Sans" w:cs="Open Sans"/>
              <w:color w:val="2E2035"/>
              <w:sz w:val="20"/>
              <w:szCs w:val="20"/>
            </w:rPr>
            <w:br/>
          </m:r>
        </m:oMath>
        <m:oMath>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0</m:t>
              </m:r>
            </m:sup>
          </m:sSup>
          <m:r>
            <w:rPr>
              <w:rFonts w:ascii="Cambria Math" w:hAnsi="Cambria Math" w:cs="Open Sans"/>
              <w:color w:val="2E2035"/>
              <w:sz w:val="20"/>
              <w:szCs w:val="20"/>
            </w:rPr>
            <m:t>=1</m:t>
          </m:r>
        </m:oMath>
      </m:oMathPara>
    </w:p>
    <w:p w14:paraId="1330684A" w14:textId="5BF83030" w:rsidR="00146182" w:rsidRDefault="00146182" w:rsidP="00A737BB">
      <w:pPr>
        <w:rPr>
          <w:lang w:val="en-US"/>
        </w:rPr>
      </w:pPr>
    </w:p>
    <w:p w14:paraId="2F79BFFF" w14:textId="2718F1D4" w:rsidR="00D275BA" w:rsidRPr="00146182" w:rsidRDefault="00DE3E3F" w:rsidP="00D275BA">
      <w:pPr>
        <w:pStyle w:val="Heading1"/>
      </w:pPr>
      <w:r>
        <w:t>6</w:t>
      </w:r>
      <w:r w:rsidR="00D275BA" w:rsidRPr="00FA17FC">
        <w:t xml:space="preserve"> </w:t>
      </w:r>
      <w:r w:rsidR="00B75354">
        <w:t>of 22</w:t>
      </w:r>
      <w:r w:rsidR="00D275BA" w:rsidRPr="00FA17FC">
        <w:t xml:space="preserve"> </w:t>
      </w:r>
      <w:r w:rsidR="00D275BA">
        <w:t>–</w:t>
      </w:r>
      <w:r w:rsidR="00D275BA" w:rsidRPr="00FA17FC">
        <w:t xml:space="preserve"> W</w:t>
      </w:r>
      <w:r w:rsidR="00D275BA">
        <w:t>hat is standard form? Part 5</w:t>
      </w:r>
    </w:p>
    <w:p w14:paraId="69FAE2BE" w14:textId="77777777" w:rsidR="00D275BA" w:rsidRPr="00D275BA" w:rsidRDefault="00D275BA" w:rsidP="00D275BA">
      <w:pPr>
        <w:rPr>
          <w:rFonts w:ascii="Open Sans" w:hAnsi="Open Sans" w:cs="Open Sans"/>
          <w:color w:val="2E2035"/>
          <w:sz w:val="20"/>
          <w:szCs w:val="20"/>
        </w:rPr>
      </w:pPr>
      <w:r w:rsidRPr="00D275BA">
        <w:rPr>
          <w:rFonts w:ascii="Open Sans" w:hAnsi="Open Sans" w:cs="Open Sans"/>
          <w:color w:val="2E2035"/>
          <w:sz w:val="20"/>
          <w:szCs w:val="20"/>
        </w:rPr>
        <w:t>There is an easier way to get to the answer, rather than working out the ordinary number and multiplying it by 100, 1000 etc.</w:t>
      </w:r>
    </w:p>
    <w:p w14:paraId="29827CD4" w14:textId="77777777" w:rsidR="00D275BA" w:rsidRPr="00D275BA" w:rsidRDefault="00D275BA" w:rsidP="00D275BA">
      <w:pPr>
        <w:rPr>
          <w:rFonts w:ascii="Open Sans" w:hAnsi="Open Sans" w:cs="Open Sans"/>
          <w:color w:val="2E2035"/>
          <w:sz w:val="20"/>
          <w:szCs w:val="20"/>
        </w:rPr>
      </w:pPr>
      <w:r w:rsidRPr="00D275BA">
        <w:rPr>
          <w:rFonts w:ascii="Open Sans" w:hAnsi="Open Sans" w:cs="Open Sans"/>
          <w:color w:val="2E2035"/>
          <w:sz w:val="20"/>
          <w:szCs w:val="20"/>
        </w:rPr>
        <w:t>For example:</w:t>
      </w:r>
    </w:p>
    <w:p w14:paraId="30E8EC18" w14:textId="77777777" w:rsidR="00D275BA" w:rsidRPr="00D275BA" w:rsidRDefault="00D275BA" w:rsidP="00D275BA">
      <w:pPr>
        <w:rPr>
          <w:rFonts w:ascii="Open Sans" w:eastAsiaTheme="minorEastAsia" w:hAnsi="Open Sans" w:cs="Open Sans"/>
          <w:color w:val="2E2035"/>
          <w:sz w:val="20"/>
          <w:szCs w:val="20"/>
        </w:rPr>
      </w:pPr>
      <m:oMathPara>
        <m:oMathParaPr>
          <m:jc m:val="left"/>
        </m:oMathParaPr>
        <m:oMath>
          <m:r>
            <w:rPr>
              <w:rFonts w:ascii="Cambria Math" w:hAnsi="Cambria Math" w:cs="Open Sans"/>
              <w:color w:val="2E2035"/>
              <w:sz w:val="20"/>
              <w:szCs w:val="20"/>
            </w:rPr>
            <m:t>4.32×</m:t>
          </m:r>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3</m:t>
              </m:r>
            </m:sup>
          </m:sSup>
        </m:oMath>
      </m:oMathPara>
    </w:p>
    <w:p w14:paraId="6CCF0BF9" w14:textId="494D2DF5" w:rsidR="00D275BA" w:rsidRPr="00D275BA" w:rsidRDefault="00D275BA" w:rsidP="00D275BA">
      <w:pPr>
        <w:rPr>
          <w:rFonts w:ascii="Open Sans" w:eastAsiaTheme="minorEastAsia" w:hAnsi="Open Sans" w:cs="Open Sans"/>
          <w:color w:val="2E2035"/>
          <w:sz w:val="20"/>
          <w:szCs w:val="20"/>
        </w:rPr>
      </w:pPr>
      <w:r w:rsidRPr="00D275BA">
        <w:rPr>
          <w:rFonts w:ascii="Open Sans" w:hAnsi="Open Sans" w:cs="Open Sans"/>
          <w:color w:val="2E2035"/>
          <w:sz w:val="20"/>
          <w:szCs w:val="20"/>
        </w:rPr>
        <w:lastRenderedPageBreak/>
        <w:t xml:space="preserve">We could calculate it as: </w:t>
      </w:r>
    </w:p>
    <w:p w14:paraId="6F360398" w14:textId="07B8BEAC" w:rsidR="00D275BA" w:rsidRPr="00D275BA" w:rsidRDefault="00D275BA" w:rsidP="00D275BA">
      <w:pPr>
        <w:rPr>
          <w:rFonts w:ascii="Open Sans" w:hAnsi="Open Sans" w:cs="Open Sans"/>
          <w:color w:val="2E2035"/>
          <w:sz w:val="20"/>
          <w:szCs w:val="20"/>
        </w:rPr>
      </w:pPr>
      <m:oMathPara>
        <m:oMathParaPr>
          <m:jc m:val="left"/>
        </m:oMathParaPr>
        <m:oMath>
          <m:r>
            <w:rPr>
              <w:rFonts w:ascii="Cambria Math" w:hAnsi="Cambria Math" w:cs="Open Sans"/>
              <w:color w:val="2E2035"/>
              <w:sz w:val="20"/>
              <w:szCs w:val="20"/>
            </w:rPr>
            <m:t>4.32×10×10×10=4.32×1000=4320</m:t>
          </m:r>
        </m:oMath>
      </m:oMathPara>
    </w:p>
    <w:p w14:paraId="3109F7D0" w14:textId="77777777" w:rsidR="00D275BA" w:rsidRPr="00D275BA" w:rsidRDefault="00D275BA" w:rsidP="00D275BA">
      <w:pPr>
        <w:rPr>
          <w:rFonts w:ascii="Open Sans" w:hAnsi="Open Sans" w:cs="Open Sans"/>
          <w:color w:val="2E2035"/>
          <w:sz w:val="20"/>
          <w:szCs w:val="20"/>
        </w:rPr>
      </w:pPr>
      <w:r w:rsidRPr="00D275BA">
        <w:rPr>
          <w:rFonts w:ascii="Open Sans" w:hAnsi="Open Sans" w:cs="Open Sans"/>
          <w:color w:val="2E2035"/>
          <w:sz w:val="20"/>
          <w:szCs w:val="20"/>
        </w:rPr>
        <w:t>But it is easier to think "move the decimal point 3 places to the right" like this:</w:t>
      </w:r>
    </w:p>
    <w:p w14:paraId="2728AB0D" w14:textId="6F2C2251" w:rsidR="00D275BA" w:rsidRPr="00D275BA" w:rsidRDefault="00D275BA" w:rsidP="00D275BA">
      <w:pPr>
        <w:rPr>
          <w:rFonts w:ascii="Open Sans" w:hAnsi="Open Sans" w:cs="Open Sans"/>
          <w:color w:val="2E2035"/>
          <w:sz w:val="20"/>
          <w:szCs w:val="20"/>
        </w:rPr>
      </w:pPr>
      <m:oMath>
        <m:r>
          <w:rPr>
            <w:rFonts w:ascii="Cambria Math" w:hAnsi="Cambria Math" w:cs="Open Sans"/>
            <w:color w:val="2E2035"/>
            <w:sz w:val="20"/>
            <w:szCs w:val="20"/>
          </w:rPr>
          <m:t>4.32×</m:t>
        </m:r>
        <m:sSup>
          <m:sSupPr>
            <m:ctrlPr>
              <w:rPr>
                <w:rFonts w:ascii="Cambria Math" w:hAnsi="Cambria Math" w:cs="Open Sans"/>
                <w:color w:val="2E2035"/>
                <w:sz w:val="20"/>
                <w:szCs w:val="20"/>
              </w:rPr>
            </m:ctrlPr>
          </m:sSupPr>
          <m:e>
            <m:r>
              <w:rPr>
                <w:rFonts w:ascii="Cambria Math" w:hAnsi="Cambria Math" w:cs="Open Sans"/>
                <w:color w:val="2E2035"/>
                <w:sz w:val="20"/>
                <w:szCs w:val="20"/>
              </w:rPr>
              <m:t>10</m:t>
            </m:r>
          </m:e>
          <m:sup>
            <m:r>
              <w:rPr>
                <w:rFonts w:ascii="Cambria Math" w:hAnsi="Cambria Math" w:cs="Open Sans"/>
                <w:color w:val="2E2035"/>
                <w:sz w:val="20"/>
                <w:szCs w:val="20"/>
              </w:rPr>
              <m:t>3</m:t>
            </m:r>
          </m:sup>
        </m:sSup>
      </m:oMath>
      <w:r w:rsidRPr="00D275BA">
        <w:rPr>
          <w:rFonts w:ascii="Open Sans" w:hAnsi="Open Sans" w:cs="Open Sans"/>
          <w:color w:val="2E2035"/>
          <w:sz w:val="20"/>
          <w:szCs w:val="20"/>
        </w:rPr>
        <w:t xml:space="preserve"> becomes 4,320 and fill the gap with a zero.</w:t>
      </w:r>
    </w:p>
    <w:p w14:paraId="5B5D9068" w14:textId="77B655FF" w:rsidR="00D275BA" w:rsidRDefault="00D275BA" w:rsidP="00D275BA">
      <w:pPr>
        <w:rPr>
          <w:lang w:val="en-US"/>
        </w:rPr>
      </w:pPr>
      <w:r w:rsidRPr="00D275BA">
        <w:rPr>
          <w:rFonts w:ascii="Open Sans" w:hAnsi="Open Sans" w:cs="Open Sans"/>
          <w:color w:val="2E2035"/>
          <w:sz w:val="20"/>
          <w:szCs w:val="20"/>
        </w:rPr>
        <w:t>Therefore, where you have a Standard Form problem with a positive power of 10, you jump the decimal point to the right, the number of places indicated by the power.</w:t>
      </w:r>
    </w:p>
    <w:p w14:paraId="701AD57E" w14:textId="03A455E4" w:rsidR="00C259EC" w:rsidRPr="00FA17FC" w:rsidRDefault="00DE3E3F" w:rsidP="00C259EC">
      <w:pPr>
        <w:pStyle w:val="Heading1"/>
      </w:pPr>
      <w:r>
        <w:t>7</w:t>
      </w:r>
      <w:r w:rsidR="00C259EC" w:rsidRPr="00FA17FC">
        <w:t xml:space="preserve"> </w:t>
      </w:r>
      <w:r w:rsidR="00B75354">
        <w:t>of 22</w:t>
      </w:r>
      <w:r w:rsidR="00C259EC" w:rsidRPr="00FA17FC">
        <w:t xml:space="preserve"> </w:t>
      </w:r>
      <w:r w:rsidR="00C259EC">
        <w:t>–</w:t>
      </w:r>
      <w:r w:rsidR="00C259EC" w:rsidRPr="00FA17FC">
        <w:t xml:space="preserve"> </w:t>
      </w:r>
      <w:r w:rsidR="00C259EC">
        <w:t>Question 1</w:t>
      </w:r>
    </w:p>
    <w:p w14:paraId="11E687C7" w14:textId="4580BF26" w:rsidR="00C259EC" w:rsidRDefault="00C259EC" w:rsidP="00C259EC">
      <w:pPr>
        <w:rPr>
          <w:lang w:val="en-US"/>
        </w:rPr>
      </w:pPr>
      <w:r>
        <w:rPr>
          <w:lang w:val="en-US"/>
        </w:rPr>
        <w:t>What are the ordinary values of these standard form numbers?</w:t>
      </w:r>
    </w:p>
    <w:p w14:paraId="61A41829" w14:textId="5AD7F0F7" w:rsidR="00146182" w:rsidRPr="00C259EC" w:rsidRDefault="00C259EC" w:rsidP="0072178F">
      <w:pPr>
        <w:pStyle w:val="ListParagraph"/>
        <w:numPr>
          <w:ilvl w:val="0"/>
          <w:numId w:val="4"/>
        </w:numPr>
        <w:rPr>
          <w:rFonts w:eastAsiaTheme="minorEastAsia"/>
          <w:lang w:val="en-US"/>
        </w:rPr>
      </w:pPr>
      <m:oMath>
        <m:r>
          <w:rPr>
            <w:rFonts w:ascii="Cambria Math" w:hAnsi="Cambria Math"/>
            <w:lang w:val="en-US"/>
          </w:rPr>
          <m:t>5.5×</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2</m:t>
            </m:r>
          </m:sup>
        </m:sSup>
      </m:oMath>
    </w:p>
    <w:p w14:paraId="554C950E" w14:textId="75FF2874" w:rsidR="00C259EC" w:rsidRPr="00C259EC" w:rsidRDefault="00C259EC" w:rsidP="0072178F">
      <w:pPr>
        <w:pStyle w:val="ListParagraph"/>
        <w:numPr>
          <w:ilvl w:val="0"/>
          <w:numId w:val="4"/>
        </w:numPr>
        <w:rPr>
          <w:rFonts w:eastAsiaTheme="minorEastAsia"/>
          <w:lang w:val="en-US"/>
        </w:rPr>
      </w:pPr>
      <m:oMath>
        <m:r>
          <w:rPr>
            <w:rFonts w:ascii="Cambria Math" w:hAnsi="Cambria Math"/>
            <w:lang w:val="en-US"/>
          </w:rPr>
          <m:t>9.8×</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4</m:t>
            </m:r>
          </m:sup>
        </m:sSup>
      </m:oMath>
    </w:p>
    <w:p w14:paraId="778FEE50" w14:textId="7BBE9EC9" w:rsidR="00C259EC" w:rsidRPr="00C259EC" w:rsidRDefault="00C259EC" w:rsidP="0072178F">
      <w:pPr>
        <w:pStyle w:val="ListParagraph"/>
        <w:numPr>
          <w:ilvl w:val="0"/>
          <w:numId w:val="4"/>
        </w:numPr>
        <w:rPr>
          <w:rFonts w:eastAsiaTheme="minorEastAsia"/>
          <w:lang w:val="en-US"/>
        </w:rPr>
      </w:pPr>
      <m:oMath>
        <m:r>
          <w:rPr>
            <w:rFonts w:ascii="Cambria Math" w:hAnsi="Cambria Math"/>
            <w:lang w:val="en-US"/>
          </w:rPr>
          <m:t>7.85×</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6</m:t>
            </m:r>
          </m:sup>
        </m:sSup>
      </m:oMath>
    </w:p>
    <w:p w14:paraId="5ADE714A" w14:textId="501162B5" w:rsidR="00C259EC" w:rsidRPr="00C259EC" w:rsidRDefault="00C259EC" w:rsidP="0072178F">
      <w:pPr>
        <w:pStyle w:val="ListParagraph"/>
        <w:numPr>
          <w:ilvl w:val="0"/>
          <w:numId w:val="4"/>
        </w:numPr>
        <w:rPr>
          <w:rFonts w:eastAsiaTheme="minorEastAsia"/>
          <w:lang w:val="en-US"/>
        </w:rPr>
      </w:pPr>
      <m:oMath>
        <m:r>
          <w:rPr>
            <w:rFonts w:ascii="Cambria Math" w:eastAsiaTheme="minorEastAsia" w:hAnsi="Cambria Math"/>
            <w:lang w:val="en-US"/>
          </w:rPr>
          <m:t>7.0101×</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5</m:t>
            </m:r>
          </m:sup>
        </m:sSup>
      </m:oMath>
    </w:p>
    <w:p w14:paraId="530180FF" w14:textId="6553B095" w:rsidR="00C259EC" w:rsidRDefault="00C259EC" w:rsidP="00C259EC">
      <w:pPr>
        <w:rPr>
          <w:lang w:val="en-US"/>
        </w:rPr>
      </w:pPr>
      <w:r>
        <w:rPr>
          <w:lang w:val="en-US"/>
        </w:rPr>
        <w:t>Answers:</w:t>
      </w:r>
    </w:p>
    <w:p w14:paraId="56AA38B7" w14:textId="10857FAE" w:rsidR="00C259EC" w:rsidRPr="00C259EC" w:rsidRDefault="00C259EC" w:rsidP="0072178F">
      <w:pPr>
        <w:pStyle w:val="ListParagraph"/>
        <w:numPr>
          <w:ilvl w:val="0"/>
          <w:numId w:val="5"/>
        </w:numPr>
        <w:rPr>
          <w:lang w:val="en-US"/>
        </w:rPr>
      </w:pPr>
      <w:r w:rsidRPr="00C259EC">
        <w:rPr>
          <w:lang w:val="en-US"/>
        </w:rPr>
        <w:t>550</w:t>
      </w:r>
    </w:p>
    <w:p w14:paraId="6C7FF5AC" w14:textId="3C24425A" w:rsidR="00C259EC" w:rsidRPr="00C259EC" w:rsidRDefault="00C259EC" w:rsidP="0072178F">
      <w:pPr>
        <w:pStyle w:val="ListParagraph"/>
        <w:numPr>
          <w:ilvl w:val="0"/>
          <w:numId w:val="5"/>
        </w:numPr>
        <w:rPr>
          <w:lang w:val="en-US"/>
        </w:rPr>
      </w:pPr>
      <w:r w:rsidRPr="00C259EC">
        <w:rPr>
          <w:lang w:val="en-US"/>
        </w:rPr>
        <w:t>98,000</w:t>
      </w:r>
    </w:p>
    <w:p w14:paraId="56125C13" w14:textId="3E55DB0A" w:rsidR="00C259EC" w:rsidRPr="00C259EC" w:rsidRDefault="00C259EC" w:rsidP="0072178F">
      <w:pPr>
        <w:pStyle w:val="ListParagraph"/>
        <w:numPr>
          <w:ilvl w:val="0"/>
          <w:numId w:val="5"/>
        </w:numPr>
        <w:rPr>
          <w:lang w:val="en-US"/>
        </w:rPr>
      </w:pPr>
      <w:r w:rsidRPr="00C259EC">
        <w:rPr>
          <w:lang w:val="en-US"/>
        </w:rPr>
        <w:t>7,850,000</w:t>
      </w:r>
    </w:p>
    <w:p w14:paraId="7EC0D330" w14:textId="705FB21E" w:rsidR="00C259EC" w:rsidRPr="00E13FE5" w:rsidRDefault="00C259EC" w:rsidP="0072178F">
      <w:pPr>
        <w:pStyle w:val="ListParagraph"/>
        <w:numPr>
          <w:ilvl w:val="0"/>
          <w:numId w:val="5"/>
        </w:numPr>
        <w:rPr>
          <w:lang w:val="en-US"/>
        </w:rPr>
      </w:pPr>
      <w:r w:rsidRPr="00C259EC">
        <w:rPr>
          <w:lang w:val="en-US"/>
        </w:rPr>
        <w:t>701,010</w:t>
      </w:r>
    </w:p>
    <w:p w14:paraId="02049A2F" w14:textId="0BACA70E" w:rsidR="00E13FE5" w:rsidRPr="00FA17FC" w:rsidRDefault="00DE3E3F" w:rsidP="00E13FE5">
      <w:pPr>
        <w:pStyle w:val="Heading1"/>
      </w:pPr>
      <w:r>
        <w:t>8</w:t>
      </w:r>
      <w:r w:rsidR="00E13FE5" w:rsidRPr="00FA17FC">
        <w:t xml:space="preserve"> </w:t>
      </w:r>
      <w:r w:rsidR="00B75354">
        <w:t>of 22</w:t>
      </w:r>
      <w:r w:rsidR="00E13FE5" w:rsidRPr="00FA17FC">
        <w:t xml:space="preserve"> </w:t>
      </w:r>
      <w:r w:rsidR="00E13FE5">
        <w:t>–</w:t>
      </w:r>
      <w:r w:rsidR="00E13FE5" w:rsidRPr="00FA17FC">
        <w:t xml:space="preserve"> </w:t>
      </w:r>
      <w:r w:rsidR="00E13FE5" w:rsidRPr="00E13FE5">
        <w:t>Standard form negative notation</w:t>
      </w:r>
    </w:p>
    <w:p w14:paraId="22410AD5" w14:textId="51AD6636" w:rsidR="00E13FE5" w:rsidRDefault="00E13FE5" w:rsidP="00E13FE5">
      <w:pPr>
        <w:rPr>
          <w:lang w:val="en-US"/>
        </w:rPr>
      </w:pPr>
      <w:r w:rsidRPr="00E13FE5">
        <w:rPr>
          <w:lang w:val="en-US"/>
        </w:rPr>
        <w:t>We can see that positive powers in standard form means that the base number is multiplied by the power of 10, and that you can get to the answer by jumping the decimal point to the right.</w:t>
      </w:r>
    </w:p>
    <w:p w14:paraId="043716B0" w14:textId="6F97242E" w:rsidR="00E13FE5" w:rsidRDefault="00E13FE5" w:rsidP="00E13FE5">
      <w:pPr>
        <w:rPr>
          <w:lang w:val="en-US"/>
        </w:rPr>
      </w:pPr>
      <w:r w:rsidRPr="00E13FE5">
        <w:rPr>
          <w:lang w:val="en-US"/>
        </w:rPr>
        <w:t>Where there is a negative power of 10, the opposite is true. The base number is divided by a power of 10, so any decimal point moves to the left and the answer becomes smaller.</w:t>
      </w:r>
    </w:p>
    <w:p w14:paraId="1453E8BB" w14:textId="0E8533A8" w:rsidR="00E13FE5" w:rsidRDefault="00E13FE5" w:rsidP="00E13FE5">
      <w:pPr>
        <w:rPr>
          <w:lang w:val="en-US"/>
        </w:rPr>
      </w:pPr>
      <w:r w:rsidRPr="00E13FE5">
        <w:rPr>
          <w:lang w:val="en-US"/>
        </w:rPr>
        <w:t>Do you know the ‘ordinary’ number for these powers?</w:t>
      </w:r>
    </w:p>
    <w:p w14:paraId="271B61AA" w14:textId="343C674D" w:rsidR="00E13FE5" w:rsidRPr="00E13FE5" w:rsidRDefault="006D6CBF" w:rsidP="00E13FE5">
      <w:pPr>
        <w:rPr>
          <w:rFonts w:eastAsiaTheme="minorEastAsia"/>
          <w:lang w:val="en-US"/>
        </w:rPr>
      </w:pPr>
      <m:oMathPara>
        <m:oMathParaPr>
          <m:jc m:val="left"/>
        </m:oMathParaPr>
        <m:oMath>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m:t>
              </m:r>
            </m:sup>
          </m:sSup>
        </m:oMath>
      </m:oMathPara>
    </w:p>
    <w:p w14:paraId="0C53BEEE" w14:textId="2E9770A5" w:rsidR="00E13FE5" w:rsidRPr="00E13FE5" w:rsidRDefault="006D6CBF" w:rsidP="00E13FE5">
      <w:pPr>
        <w:rPr>
          <w:rFonts w:eastAsiaTheme="minorEastAsia"/>
          <w:lang w:val="en-US"/>
        </w:rPr>
      </w:pPr>
      <m:oMathPara>
        <m:oMathParaPr>
          <m:jc m:val="left"/>
        </m:oMathParaPr>
        <m:oMath>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oMath>
      </m:oMathPara>
    </w:p>
    <w:p w14:paraId="6F50FCFC" w14:textId="03543D02" w:rsidR="00E13FE5" w:rsidRPr="00E13FE5" w:rsidRDefault="006D6CBF" w:rsidP="00E13FE5">
      <w:pPr>
        <w:rPr>
          <w:rFonts w:eastAsiaTheme="minorEastAsia"/>
          <w:lang w:val="en-US"/>
        </w:rPr>
      </w:pPr>
      <m:oMathPara>
        <m:oMathParaPr>
          <m:jc m:val="left"/>
        </m:oMathParaPr>
        <m:oMath>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-1</m:t>
              </m:r>
            </m:sup>
          </m:sSup>
        </m:oMath>
      </m:oMathPara>
    </w:p>
    <w:p w14:paraId="51B53AF6" w14:textId="2DD2EA6D" w:rsidR="00E13FE5" w:rsidRPr="00CC3404" w:rsidRDefault="006D6CBF" w:rsidP="00E13FE5">
      <w:pPr>
        <w:rPr>
          <w:rFonts w:eastAsiaTheme="minorEastAsia"/>
          <w:lang w:val="en-US"/>
        </w:rPr>
      </w:pPr>
      <m:oMathPara>
        <m:oMathParaPr>
          <m:jc m:val="left"/>
        </m:oMathParaPr>
        <m:oMath>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-3</m:t>
              </m:r>
            </m:sup>
          </m:sSup>
        </m:oMath>
      </m:oMathPara>
    </w:p>
    <w:p w14:paraId="0F782B72" w14:textId="1517A334" w:rsidR="00CC3404" w:rsidRDefault="00CC3404" w:rsidP="00E13FE5">
      <w:pPr>
        <w:rPr>
          <w:rFonts w:eastAsiaTheme="minorEastAsia"/>
          <w:lang w:val="en-US"/>
        </w:rPr>
      </w:pPr>
      <w:r>
        <w:rPr>
          <w:rFonts w:eastAsiaTheme="minorEastAsia"/>
          <w:lang w:val="en-US"/>
        </w:rPr>
        <w:t>Answers:</w:t>
      </w:r>
    </w:p>
    <w:p w14:paraId="46DCB54B" w14:textId="23BC612E" w:rsidR="00CC3404" w:rsidRPr="00CC3404" w:rsidRDefault="006D6CBF" w:rsidP="00E13FE5">
      <w:pPr>
        <w:rPr>
          <w:rFonts w:eastAsiaTheme="minorEastAsia"/>
          <w:lang w:val="en-US"/>
        </w:rPr>
      </w:pPr>
      <m:oMathPara>
        <m:oMathParaPr>
          <m:jc m:val="left"/>
        </m:oMathParaPr>
        <m:oMath>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0</m:t>
              </m:r>
            </m:sup>
          </m:sSup>
          <m:r>
            <w:rPr>
              <w:rFonts w:ascii="Cambria Math" w:eastAsiaTheme="minorEastAsia" w:hAnsi="Cambria Math"/>
              <w:lang w:val="en-US"/>
            </w:rPr>
            <m:t>=1</m:t>
          </m:r>
        </m:oMath>
      </m:oMathPara>
    </w:p>
    <w:p w14:paraId="764DBC86" w14:textId="7F0E2B7A" w:rsidR="00CC3404" w:rsidRPr="00CC3404" w:rsidRDefault="006D6CBF" w:rsidP="00E13FE5">
      <w:pPr>
        <w:rPr>
          <w:rFonts w:eastAsiaTheme="minorEastAsia"/>
          <w:lang w:val="en-US"/>
        </w:rPr>
      </w:pPr>
      <m:oMathPara>
        <m:oMathParaPr>
          <m:jc m:val="left"/>
        </m:oMathParaPr>
        <m:oMath>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=0.01</m:t>
          </m:r>
        </m:oMath>
      </m:oMathPara>
    </w:p>
    <w:p w14:paraId="552BDE68" w14:textId="18BDAD16" w:rsidR="00CC3404" w:rsidRPr="00CC3404" w:rsidRDefault="006D6CBF" w:rsidP="00E13FE5">
      <w:pPr>
        <w:rPr>
          <w:rFonts w:eastAsiaTheme="minorEastAsia"/>
          <w:lang w:val="en-US"/>
        </w:rPr>
      </w:pPr>
      <m:oMathPara>
        <m:oMathParaPr>
          <m:jc m:val="left"/>
        </m:oMathParaPr>
        <m:oMath>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-1</m:t>
              </m:r>
            </m:sup>
          </m:sSup>
          <m:r>
            <w:rPr>
              <w:rFonts w:ascii="Cambria Math" w:eastAsiaTheme="minorEastAsia" w:hAnsi="Cambria Math"/>
              <w:lang w:val="en-US"/>
            </w:rPr>
            <m:t>=0.1</m:t>
          </m:r>
        </m:oMath>
      </m:oMathPara>
    </w:p>
    <w:p w14:paraId="56BDD0B5" w14:textId="73F31E0F" w:rsidR="00CC3404" w:rsidRPr="00CC3404" w:rsidRDefault="006D6CBF" w:rsidP="00666E54">
      <w:pPr>
        <w:pStyle w:val="Heading1"/>
        <w:rPr>
          <w:rFonts w:asciiTheme="minorHAnsi" w:eastAsiaTheme="minorEastAsia" w:hAnsiTheme="minorHAnsi" w:cstheme="minorBidi"/>
          <w:color w:val="auto"/>
          <w:sz w:val="22"/>
          <w:szCs w:val="22"/>
          <w:lang w:val="en-US"/>
        </w:rPr>
      </w:pPr>
      <m:oMathPara>
        <m:oMathParaPr>
          <m:jc m:val="left"/>
        </m:oMathParaPr>
        <m:oMath>
          <m:sSup>
            <m:sSupPr>
              <m:ctrlPr>
                <w:rPr>
                  <w:rFonts w:ascii="Cambria Math" w:eastAsiaTheme="minorEastAsia" w:hAnsi="Cambria Math" w:cstheme="minorBidi"/>
                  <w:color w:val="auto"/>
                  <w:sz w:val="22"/>
                  <w:szCs w:val="22"/>
                  <w:lang w:val="en-US"/>
                </w:rPr>
              </m:ctrlPr>
            </m:sSupPr>
            <m:e>
              <m:r>
                <w:rPr>
                  <w:rFonts w:ascii="Cambria Math" w:eastAsiaTheme="minorEastAsia" w:hAnsi="Cambria Math" w:cstheme="minorBidi"/>
                  <w:color w:val="auto"/>
                  <w:sz w:val="22"/>
                  <w:szCs w:val="22"/>
                  <w:lang w:val="en-US"/>
                </w:rPr>
                <m:t>10</m:t>
              </m:r>
            </m:e>
            <m:sup>
              <m:r>
                <w:rPr>
                  <w:rFonts w:ascii="Cambria Math" w:eastAsiaTheme="minorEastAsia" w:hAnsi="Cambria Math" w:cstheme="minorBidi"/>
                  <w:color w:val="auto"/>
                  <w:sz w:val="22"/>
                  <w:szCs w:val="22"/>
                  <w:lang w:val="en-US"/>
                </w:rPr>
                <m:t>-3</m:t>
              </m:r>
            </m:sup>
          </m:sSup>
          <m:r>
            <w:rPr>
              <w:rFonts w:ascii="Cambria Math" w:eastAsiaTheme="minorEastAsia" w:hAnsi="Cambria Math" w:cstheme="minorBidi"/>
              <w:color w:val="auto"/>
              <w:sz w:val="22"/>
              <w:szCs w:val="22"/>
              <w:lang w:val="en-US"/>
            </w:rPr>
            <m:t>=0.001</m:t>
          </m:r>
        </m:oMath>
      </m:oMathPara>
    </w:p>
    <w:p w14:paraId="00694710" w14:textId="5C5CC437" w:rsidR="00473BA2" w:rsidRPr="00473BA2" w:rsidRDefault="00DE3E3F" w:rsidP="00473BA2">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00473BA2"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00473BA2" w:rsidRPr="00473BA2">
        <w:rPr>
          <w:rFonts w:asciiTheme="majorHAnsi" w:eastAsiaTheme="majorEastAsia" w:hAnsiTheme="majorHAnsi" w:cstheme="majorBidi"/>
          <w:color w:val="365F91" w:themeColor="accent1" w:themeShade="BF"/>
          <w:sz w:val="32"/>
          <w:szCs w:val="32"/>
        </w:rPr>
        <w:t xml:space="preserve"> – Question </w:t>
      </w:r>
      <w:r w:rsidR="006F6564">
        <w:rPr>
          <w:rFonts w:asciiTheme="majorHAnsi" w:eastAsiaTheme="majorEastAsia" w:hAnsiTheme="majorHAnsi" w:cstheme="majorBidi"/>
          <w:color w:val="365F91" w:themeColor="accent1" w:themeShade="BF"/>
          <w:sz w:val="32"/>
          <w:szCs w:val="32"/>
        </w:rPr>
        <w:t>2</w:t>
      </w:r>
    </w:p>
    <w:p w14:paraId="61D7CE1C" w14:textId="77777777" w:rsidR="00473BA2" w:rsidRPr="00473BA2" w:rsidRDefault="00473BA2" w:rsidP="00473BA2">
      <w:pPr>
        <w:rPr>
          <w:lang w:val="en-US"/>
        </w:rPr>
      </w:pPr>
      <w:r w:rsidRPr="00473BA2">
        <w:rPr>
          <w:lang w:val="en-US"/>
        </w:rPr>
        <w:t>What are the ordinary values of these standard form numbers?</w:t>
      </w:r>
    </w:p>
    <w:p w14:paraId="2F0AE2D7" w14:textId="1E87A1A3" w:rsidR="00473BA2" w:rsidRPr="00473BA2" w:rsidRDefault="00473BA2" w:rsidP="0072178F">
      <w:pPr>
        <w:numPr>
          <w:ilvl w:val="0"/>
          <w:numId w:val="8"/>
        </w:numPr>
        <w:contextualSpacing/>
        <w:rPr>
          <w:rFonts w:eastAsiaTheme="minorEastAsia"/>
          <w:lang w:val="en-US"/>
        </w:rPr>
      </w:pPr>
      <m:oMath>
        <m:r>
          <w:rPr>
            <w:rFonts w:ascii="Cambria Math" w:hAnsi="Cambria Math"/>
            <w:lang w:val="en-US"/>
          </w:rPr>
          <m:t>7×</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-2</m:t>
            </m:r>
          </m:sup>
        </m:sSup>
      </m:oMath>
    </w:p>
    <w:p w14:paraId="4FAD0BBA" w14:textId="27B54584" w:rsidR="00473BA2" w:rsidRPr="00473BA2" w:rsidRDefault="00473BA2" w:rsidP="0072178F">
      <w:pPr>
        <w:numPr>
          <w:ilvl w:val="0"/>
          <w:numId w:val="8"/>
        </w:numPr>
        <w:contextualSpacing/>
        <w:rPr>
          <w:rFonts w:eastAsiaTheme="minorEastAsia"/>
          <w:lang w:val="en-US"/>
        </w:rPr>
      </w:pPr>
      <m:oMath>
        <m:r>
          <w:rPr>
            <w:rFonts w:ascii="Cambria Math" w:hAnsi="Cambria Math"/>
            <w:lang w:val="en-US"/>
          </w:rPr>
          <m:t>9.41×</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-4</m:t>
            </m:r>
          </m:sup>
        </m:sSup>
      </m:oMath>
    </w:p>
    <w:p w14:paraId="3CA7AC32" w14:textId="1E19CBC8" w:rsidR="00473BA2" w:rsidRPr="00473BA2" w:rsidRDefault="00473BA2" w:rsidP="0072178F">
      <w:pPr>
        <w:numPr>
          <w:ilvl w:val="0"/>
          <w:numId w:val="8"/>
        </w:numPr>
        <w:contextualSpacing/>
        <w:rPr>
          <w:rFonts w:eastAsiaTheme="minorEastAsia"/>
          <w:lang w:val="en-US"/>
        </w:rPr>
      </w:pPr>
      <m:oMath>
        <m:r>
          <w:rPr>
            <w:rFonts w:ascii="Cambria Math" w:hAnsi="Cambria Math"/>
            <w:lang w:val="en-US"/>
          </w:rPr>
          <m:t>1.15×</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-4</m:t>
            </m:r>
          </m:sup>
        </m:sSup>
      </m:oMath>
    </w:p>
    <w:p w14:paraId="4CF63C85" w14:textId="52C9874E" w:rsidR="00473BA2" w:rsidRPr="007600E8" w:rsidRDefault="00473BA2" w:rsidP="0072178F">
      <w:pPr>
        <w:numPr>
          <w:ilvl w:val="0"/>
          <w:numId w:val="8"/>
        </w:numPr>
        <w:contextualSpacing/>
        <w:rPr>
          <w:rFonts w:eastAsiaTheme="minorEastAsia"/>
          <w:lang w:val="en-US"/>
        </w:rPr>
      </w:pPr>
      <m:oMath>
        <m:r>
          <w:rPr>
            <w:rFonts w:ascii="Cambria Math" w:eastAsiaTheme="minorEastAsia" w:hAnsi="Cambria Math"/>
            <w:lang w:val="en-US"/>
          </w:rPr>
          <m:t>7.0101×</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-4</m:t>
            </m:r>
          </m:sup>
        </m:sSup>
      </m:oMath>
    </w:p>
    <w:p w14:paraId="6EA06BEF" w14:textId="77777777" w:rsidR="007600E8" w:rsidRDefault="007600E8" w:rsidP="00473BA2">
      <w:pPr>
        <w:rPr>
          <w:lang w:val="en-US"/>
        </w:rPr>
      </w:pPr>
    </w:p>
    <w:p w14:paraId="352B7023" w14:textId="1186776E" w:rsidR="00473BA2" w:rsidRPr="00473BA2" w:rsidRDefault="00473BA2" w:rsidP="00473BA2">
      <w:pPr>
        <w:rPr>
          <w:lang w:val="en-US"/>
        </w:rPr>
      </w:pPr>
      <w:r w:rsidRPr="00473BA2">
        <w:rPr>
          <w:lang w:val="en-US"/>
        </w:rPr>
        <w:t>Answers:</w:t>
      </w:r>
    </w:p>
    <w:p w14:paraId="5E79CC99" w14:textId="51B3DFDD" w:rsidR="00473BA2" w:rsidRPr="00473BA2" w:rsidRDefault="00473BA2" w:rsidP="0072178F">
      <w:pPr>
        <w:numPr>
          <w:ilvl w:val="0"/>
          <w:numId w:val="9"/>
        </w:numPr>
        <w:contextualSpacing/>
        <w:rPr>
          <w:lang w:val="en-US"/>
        </w:rPr>
      </w:pPr>
      <w:r>
        <w:rPr>
          <w:lang w:val="en-US"/>
        </w:rPr>
        <w:t>0.07</w:t>
      </w:r>
    </w:p>
    <w:p w14:paraId="01AAFA47" w14:textId="25ED36FF" w:rsidR="00473BA2" w:rsidRPr="00473BA2" w:rsidRDefault="00473BA2" w:rsidP="0072178F">
      <w:pPr>
        <w:numPr>
          <w:ilvl w:val="0"/>
          <w:numId w:val="9"/>
        </w:numPr>
        <w:contextualSpacing/>
        <w:rPr>
          <w:lang w:val="en-US"/>
        </w:rPr>
      </w:pPr>
      <w:r>
        <w:rPr>
          <w:lang w:val="en-US"/>
        </w:rPr>
        <w:t>0.00941</w:t>
      </w:r>
    </w:p>
    <w:p w14:paraId="17503077" w14:textId="1A7030C6" w:rsidR="00473BA2" w:rsidRPr="00473BA2" w:rsidRDefault="00473BA2" w:rsidP="0072178F">
      <w:pPr>
        <w:numPr>
          <w:ilvl w:val="0"/>
          <w:numId w:val="9"/>
        </w:numPr>
        <w:contextualSpacing/>
        <w:rPr>
          <w:lang w:val="en-US"/>
        </w:rPr>
      </w:pPr>
      <w:r>
        <w:rPr>
          <w:lang w:val="en-US"/>
        </w:rPr>
        <w:t>0.000115</w:t>
      </w:r>
    </w:p>
    <w:p w14:paraId="7A600152" w14:textId="0132A55D" w:rsidR="00473BA2" w:rsidRPr="00473BA2" w:rsidRDefault="00473BA2" w:rsidP="0072178F">
      <w:pPr>
        <w:numPr>
          <w:ilvl w:val="0"/>
          <w:numId w:val="9"/>
        </w:numPr>
        <w:contextualSpacing/>
        <w:rPr>
          <w:lang w:val="en-US"/>
        </w:rPr>
      </w:pPr>
      <w:r>
        <w:rPr>
          <w:lang w:val="en-US"/>
        </w:rPr>
        <w:t>0.000</w:t>
      </w:r>
      <w:r w:rsidRPr="00473BA2">
        <w:rPr>
          <w:lang w:val="en-US"/>
        </w:rPr>
        <w:t>70101</w:t>
      </w:r>
    </w:p>
    <w:p w14:paraId="34C36C64" w14:textId="54AC1C37" w:rsidR="007600E8" w:rsidRPr="00473BA2" w:rsidRDefault="00DE3E3F" w:rsidP="007600E8">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10</w:t>
      </w:r>
      <w:r w:rsidR="007600E8"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007600E8" w:rsidRPr="00473BA2">
        <w:rPr>
          <w:rFonts w:asciiTheme="majorHAnsi" w:eastAsiaTheme="majorEastAsia" w:hAnsiTheme="majorHAnsi" w:cstheme="majorBidi"/>
          <w:color w:val="365F91" w:themeColor="accent1" w:themeShade="BF"/>
          <w:sz w:val="32"/>
          <w:szCs w:val="32"/>
        </w:rPr>
        <w:t xml:space="preserve"> – Question </w:t>
      </w:r>
      <w:r w:rsidR="007600E8">
        <w:rPr>
          <w:rFonts w:asciiTheme="majorHAnsi" w:eastAsiaTheme="majorEastAsia" w:hAnsiTheme="majorHAnsi" w:cstheme="majorBidi"/>
          <w:color w:val="365F91" w:themeColor="accent1" w:themeShade="BF"/>
          <w:sz w:val="32"/>
          <w:szCs w:val="32"/>
        </w:rPr>
        <w:t>3</w:t>
      </w:r>
    </w:p>
    <w:p w14:paraId="5F114651" w14:textId="202572BB" w:rsidR="007600E8" w:rsidRDefault="007600E8" w:rsidP="007600E8">
      <w:pPr>
        <w:rPr>
          <w:lang w:val="en-US"/>
        </w:rPr>
      </w:pPr>
      <w:r>
        <w:rPr>
          <w:lang w:val="en-US"/>
        </w:rPr>
        <w:t>Give the standard form values of these decimal numbers:</w:t>
      </w:r>
    </w:p>
    <w:p w14:paraId="57AF425B" w14:textId="61EEC0FE" w:rsidR="007600E8" w:rsidRDefault="007600E8" w:rsidP="0072178F">
      <w:pPr>
        <w:pStyle w:val="ListParagraph"/>
        <w:numPr>
          <w:ilvl w:val="0"/>
          <w:numId w:val="11"/>
        </w:numPr>
        <w:rPr>
          <w:lang w:val="en-US"/>
        </w:rPr>
      </w:pPr>
      <w:r>
        <w:rPr>
          <w:lang w:val="en-US"/>
        </w:rPr>
        <w:t>0.006</w:t>
      </w:r>
    </w:p>
    <w:p w14:paraId="1F6EAED6" w14:textId="6F057EE1" w:rsidR="007600E8" w:rsidRDefault="007600E8" w:rsidP="0072178F">
      <w:pPr>
        <w:pStyle w:val="ListParagraph"/>
        <w:numPr>
          <w:ilvl w:val="0"/>
          <w:numId w:val="11"/>
        </w:numPr>
        <w:rPr>
          <w:lang w:val="en-US"/>
        </w:rPr>
      </w:pPr>
      <w:r>
        <w:rPr>
          <w:lang w:val="en-US"/>
        </w:rPr>
        <w:t>0.042</w:t>
      </w:r>
    </w:p>
    <w:p w14:paraId="40E182D0" w14:textId="2C1E8138" w:rsidR="007600E8" w:rsidRDefault="007600E8" w:rsidP="0072178F">
      <w:pPr>
        <w:pStyle w:val="ListParagraph"/>
        <w:numPr>
          <w:ilvl w:val="0"/>
          <w:numId w:val="11"/>
        </w:numPr>
        <w:rPr>
          <w:lang w:val="en-US"/>
        </w:rPr>
      </w:pPr>
      <w:r>
        <w:rPr>
          <w:lang w:val="en-US"/>
        </w:rPr>
        <w:t>0.00081</w:t>
      </w:r>
    </w:p>
    <w:p w14:paraId="29501929" w14:textId="1994FED7" w:rsidR="007600E8" w:rsidRDefault="007600E8" w:rsidP="0072178F">
      <w:pPr>
        <w:pStyle w:val="ListParagraph"/>
        <w:numPr>
          <w:ilvl w:val="0"/>
          <w:numId w:val="11"/>
        </w:numPr>
        <w:rPr>
          <w:lang w:val="en-US"/>
        </w:rPr>
      </w:pPr>
      <w:r>
        <w:rPr>
          <w:lang w:val="en-US"/>
        </w:rPr>
        <w:t>0.00901</w:t>
      </w:r>
    </w:p>
    <w:p w14:paraId="04014BA9" w14:textId="1E3ABDC9" w:rsidR="007600E8" w:rsidRDefault="007600E8" w:rsidP="007600E8">
      <w:pPr>
        <w:rPr>
          <w:lang w:val="en-US"/>
        </w:rPr>
      </w:pPr>
      <w:r>
        <w:rPr>
          <w:lang w:val="en-US"/>
        </w:rPr>
        <w:t>Answers:</w:t>
      </w:r>
    </w:p>
    <w:p w14:paraId="4E8F9220" w14:textId="2F7B38AF" w:rsidR="007600E8" w:rsidRPr="007600E8" w:rsidRDefault="007600E8" w:rsidP="0072178F">
      <w:pPr>
        <w:pStyle w:val="ListParagraph"/>
        <w:numPr>
          <w:ilvl w:val="0"/>
          <w:numId w:val="12"/>
        </w:numPr>
        <w:rPr>
          <w:lang w:val="en-US"/>
        </w:rPr>
      </w:pPr>
      <m:oMath>
        <m:r>
          <w:rPr>
            <w:rFonts w:ascii="Cambria Math" w:hAnsi="Cambria Math"/>
            <w:lang w:val="en-US"/>
          </w:rPr>
          <m:t>6×</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-3</m:t>
            </m:r>
          </m:sup>
        </m:sSup>
      </m:oMath>
    </w:p>
    <w:p w14:paraId="253A5FBA" w14:textId="0C372166" w:rsidR="007600E8" w:rsidRPr="007600E8" w:rsidRDefault="007600E8" w:rsidP="0072178F">
      <w:pPr>
        <w:pStyle w:val="ListParagraph"/>
        <w:numPr>
          <w:ilvl w:val="0"/>
          <w:numId w:val="12"/>
        </w:numPr>
        <w:rPr>
          <w:rFonts w:eastAsiaTheme="minorEastAsia"/>
          <w:lang w:val="en-US"/>
        </w:rPr>
      </w:pPr>
      <m:oMath>
        <m:r>
          <w:rPr>
            <w:rFonts w:ascii="Cambria Math" w:hAnsi="Cambria Math"/>
            <w:lang w:val="en-US"/>
          </w:rPr>
          <m:t>4.2×</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-2</m:t>
            </m:r>
          </m:sup>
        </m:sSup>
      </m:oMath>
    </w:p>
    <w:p w14:paraId="3A0900A6" w14:textId="724C8D27" w:rsidR="007600E8" w:rsidRPr="007600E8" w:rsidRDefault="007600E8" w:rsidP="0072178F">
      <w:pPr>
        <w:pStyle w:val="ListParagraph"/>
        <w:numPr>
          <w:ilvl w:val="0"/>
          <w:numId w:val="12"/>
        </w:numPr>
        <w:rPr>
          <w:rFonts w:eastAsiaTheme="minorEastAsia"/>
          <w:lang w:val="en-US"/>
        </w:rPr>
      </w:pPr>
      <m:oMath>
        <m:r>
          <w:rPr>
            <w:rFonts w:ascii="Cambria Math" w:eastAsiaTheme="minorEastAsia" w:hAnsi="Cambria Math"/>
            <w:lang w:val="en-US"/>
          </w:rPr>
          <m:t>8.1×</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-4</m:t>
            </m:r>
          </m:sup>
        </m:sSup>
      </m:oMath>
    </w:p>
    <w:p w14:paraId="7DCFF51E" w14:textId="4463CA82" w:rsidR="007600E8" w:rsidRDefault="007600E8" w:rsidP="0072178F">
      <w:pPr>
        <w:pStyle w:val="ListParagraph"/>
        <w:numPr>
          <w:ilvl w:val="0"/>
          <w:numId w:val="12"/>
        </w:numPr>
        <w:rPr>
          <w:rFonts w:eastAsiaTheme="minorEastAsia"/>
          <w:lang w:val="en-US"/>
        </w:rPr>
      </w:pPr>
      <m:oMath>
        <m:r>
          <w:rPr>
            <w:rFonts w:ascii="Cambria Math" w:eastAsiaTheme="minorEastAsia" w:hAnsi="Cambria Math"/>
            <w:lang w:val="en-US"/>
          </w:rPr>
          <m:t>9.01×</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oMath>
    </w:p>
    <w:p w14:paraId="435CAA1A" w14:textId="02D24860" w:rsidR="00F84AC6" w:rsidRDefault="00F84AC6" w:rsidP="00F84AC6">
      <w:pPr>
        <w:rPr>
          <w:rFonts w:eastAsiaTheme="minorEastAsia"/>
          <w:lang w:val="en-US"/>
        </w:rPr>
      </w:pPr>
    </w:p>
    <w:p w14:paraId="25C2E807" w14:textId="02052CDD" w:rsidR="00F84AC6" w:rsidRPr="00473BA2" w:rsidRDefault="00DE3E3F" w:rsidP="00F84AC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11</w:t>
      </w:r>
      <w:r w:rsidR="00F84AC6"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00F84AC6" w:rsidRPr="00473BA2">
        <w:rPr>
          <w:rFonts w:asciiTheme="majorHAnsi" w:eastAsiaTheme="majorEastAsia" w:hAnsiTheme="majorHAnsi" w:cstheme="majorBidi"/>
          <w:color w:val="365F91" w:themeColor="accent1" w:themeShade="BF"/>
          <w:sz w:val="32"/>
          <w:szCs w:val="32"/>
        </w:rPr>
        <w:t xml:space="preserve"> – </w:t>
      </w:r>
      <w:r w:rsidR="00F84AC6" w:rsidRPr="00F84AC6">
        <w:rPr>
          <w:rFonts w:asciiTheme="majorHAnsi" w:eastAsiaTheme="majorEastAsia" w:hAnsiTheme="majorHAnsi" w:cstheme="majorBidi"/>
          <w:color w:val="365F91" w:themeColor="accent1" w:themeShade="BF"/>
          <w:sz w:val="32"/>
          <w:szCs w:val="32"/>
        </w:rPr>
        <w:t>Multiplying and dividing using standard form</w:t>
      </w:r>
      <w:r w:rsidR="00DB5466">
        <w:rPr>
          <w:rFonts w:asciiTheme="majorHAnsi" w:eastAsiaTheme="majorEastAsia" w:hAnsiTheme="majorHAnsi" w:cstheme="majorBidi"/>
          <w:color w:val="365F91" w:themeColor="accent1" w:themeShade="BF"/>
          <w:sz w:val="32"/>
          <w:szCs w:val="32"/>
        </w:rPr>
        <w:t xml:space="preserve"> numbers</w:t>
      </w:r>
    </w:p>
    <w:p w14:paraId="60E3AC3C" w14:textId="77777777" w:rsidR="00F84AC6" w:rsidRPr="00F84AC6" w:rsidRDefault="00F84AC6" w:rsidP="00F84AC6">
      <w:pPr>
        <w:rPr>
          <w:rFonts w:eastAsiaTheme="minorEastAsia"/>
          <w:lang w:val="en-US"/>
        </w:rPr>
      </w:pPr>
      <w:r w:rsidRPr="00F84AC6">
        <w:rPr>
          <w:rFonts w:eastAsiaTheme="minorEastAsia"/>
          <w:lang w:val="en-US"/>
        </w:rPr>
        <w:t>There are two rules to remember when multiplying using Standard Form.</w:t>
      </w:r>
    </w:p>
    <w:p w14:paraId="31683017" w14:textId="12CB41F1" w:rsidR="00F84AC6" w:rsidRPr="00F84AC6" w:rsidRDefault="00DE3E3F" w:rsidP="00F84AC6">
      <w:pPr>
        <w:rPr>
          <w:rFonts w:eastAsiaTheme="minorEastAsia"/>
          <w:lang w:val="en-US"/>
        </w:rPr>
      </w:pPr>
      <m:oMath>
        <m:r>
          <w:rPr>
            <w:rFonts w:ascii="Cambria Math" w:eastAsiaTheme="minorEastAsia" w:hAnsi="Cambria Math"/>
            <w:lang w:val="en-US"/>
          </w:rPr>
          <m:t>(6×</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r>
          <w:rPr>
            <w:rFonts w:ascii="Cambria Math" w:eastAsiaTheme="minorEastAsia" w:hAnsi="Cambria Math"/>
            <w:lang w:val="en-US"/>
          </w:rPr>
          <m:t>)×(4×</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m:t>
        </m:r>
      </m:oMath>
      <w:r w:rsidR="00F84AC6" w:rsidRPr="00F84AC6">
        <w:rPr>
          <w:rFonts w:eastAsiaTheme="minorEastAsia"/>
          <w:lang w:val="en-US"/>
        </w:rPr>
        <w:t xml:space="preserve">,  </w:t>
      </w:r>
    </w:p>
    <w:p w14:paraId="0509A160" w14:textId="77777777" w:rsidR="00F84AC6" w:rsidRPr="00F84AC6" w:rsidRDefault="00F84AC6" w:rsidP="00F84AC6">
      <w:pPr>
        <w:rPr>
          <w:rFonts w:eastAsiaTheme="minorEastAsia"/>
          <w:lang w:val="en-US"/>
        </w:rPr>
      </w:pPr>
      <w:r w:rsidRPr="00F84AC6">
        <w:rPr>
          <w:rFonts w:eastAsiaTheme="minorEastAsia"/>
          <w:lang w:val="en-US"/>
        </w:rPr>
        <w:t xml:space="preserve">Multiply the base numbers, </w:t>
      </w:r>
    </w:p>
    <w:p w14:paraId="5D808A22" w14:textId="5ACAC862" w:rsidR="00F84AC6" w:rsidRPr="00F84AC6" w:rsidRDefault="00DE3E3F" w:rsidP="00F84AC6">
      <w:pPr>
        <w:rPr>
          <w:rFonts w:eastAsiaTheme="minorEastAsia"/>
          <w:lang w:val="en-US"/>
        </w:rPr>
      </w:pPr>
      <m:oMath>
        <m:r>
          <w:rPr>
            <w:rFonts w:ascii="Cambria Math" w:eastAsiaTheme="minorEastAsia" w:hAnsi="Cambria Math"/>
            <w:lang w:val="en-US"/>
          </w:rPr>
          <m:t>=6×4×</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oMath>
      <w:r w:rsidR="00F84AC6" w:rsidRPr="00F84AC6">
        <w:rPr>
          <w:rFonts w:eastAsiaTheme="minorEastAsia"/>
          <w:lang w:val="en-US"/>
        </w:rPr>
        <w:t xml:space="preserve">,  </w:t>
      </w:r>
    </w:p>
    <w:p w14:paraId="27402547" w14:textId="77777777" w:rsidR="00F84AC6" w:rsidRPr="00F84AC6" w:rsidRDefault="00F84AC6" w:rsidP="00F84AC6">
      <w:pPr>
        <w:rPr>
          <w:rFonts w:eastAsiaTheme="minorEastAsia"/>
          <w:lang w:val="en-US"/>
        </w:rPr>
      </w:pPr>
      <w:r w:rsidRPr="00F84AC6">
        <w:rPr>
          <w:rFonts w:eastAsiaTheme="minorEastAsia"/>
          <w:lang w:val="en-US"/>
        </w:rPr>
        <w:t>Add the powers, you can rearrange the numbers to make this easier,</w:t>
      </w:r>
    </w:p>
    <w:p w14:paraId="62E2CFFC" w14:textId="31E69B5A" w:rsidR="00F84AC6" w:rsidRPr="00F84AC6" w:rsidRDefault="00DE3E3F" w:rsidP="00F84AC6">
      <w:pPr>
        <w:rPr>
          <w:rFonts w:eastAsiaTheme="minorEastAsia"/>
          <w:lang w:val="en-US"/>
        </w:rPr>
      </w:pPr>
      <m:oMath>
        <m:r>
          <w:rPr>
            <w:rFonts w:ascii="Cambria Math" w:eastAsiaTheme="minorEastAsia" w:hAnsi="Cambria Math"/>
            <w:lang w:val="en-US"/>
          </w:rPr>
          <m:t>=24×</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5</m:t>
            </m:r>
          </m:sup>
        </m:sSup>
      </m:oMath>
      <w:r w:rsidR="00F84AC6" w:rsidRPr="00F84AC6">
        <w:rPr>
          <w:rFonts w:eastAsiaTheme="minorEastAsia"/>
          <w:lang w:val="en-US"/>
        </w:rPr>
        <w:t>,</w:t>
      </w:r>
    </w:p>
    <w:p w14:paraId="0A8E56CB" w14:textId="76DE3C1D" w:rsidR="00F84AC6" w:rsidRPr="00F84AC6" w:rsidRDefault="00F84AC6" w:rsidP="00F84AC6">
      <w:pPr>
        <w:rPr>
          <w:rFonts w:eastAsiaTheme="minorEastAsia"/>
          <w:lang w:val="en-US"/>
        </w:rPr>
      </w:pPr>
      <w:r w:rsidRPr="00F84AC6">
        <w:rPr>
          <w:rFonts w:eastAsiaTheme="minorEastAsia"/>
          <w:lang w:val="en-US"/>
        </w:rPr>
        <w:t>Remember, the base number must be between 1 and 10</w:t>
      </w:r>
      <w:r>
        <w:rPr>
          <w:rFonts w:eastAsiaTheme="minorEastAsia"/>
          <w:lang w:val="en-US"/>
        </w:rPr>
        <w:t>,</w:t>
      </w:r>
    </w:p>
    <w:p w14:paraId="11A451D6" w14:textId="6F9FA551" w:rsidR="00F84AC6" w:rsidRPr="00F84AC6" w:rsidRDefault="00DE3E3F" w:rsidP="00F84AC6">
      <w:pPr>
        <w:rPr>
          <w:rFonts w:eastAsiaTheme="minorEastAsia"/>
          <w:lang w:val="en-US"/>
        </w:rPr>
      </w:pPr>
      <m:oMath>
        <m:r>
          <w:rPr>
            <w:rFonts w:ascii="Cambria Math" w:eastAsiaTheme="minorEastAsia" w:hAnsi="Cambria Math"/>
            <w:lang w:val="en-US"/>
          </w:rPr>
          <w:lastRenderedPageBreak/>
          <m:t>=2.4×</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6</m:t>
            </m:r>
          </m:sup>
        </m:sSup>
      </m:oMath>
      <w:r w:rsidR="00F84AC6">
        <w:rPr>
          <w:rFonts w:eastAsiaTheme="minorEastAsia"/>
          <w:lang w:val="en-US"/>
        </w:rPr>
        <w:t>,</w:t>
      </w:r>
      <w:r w:rsidR="00F84AC6" w:rsidRPr="00F84AC6">
        <w:rPr>
          <w:rFonts w:eastAsiaTheme="minorEastAsia"/>
          <w:lang w:val="en-US"/>
        </w:rPr>
        <w:t xml:space="preserve">  </w:t>
      </w:r>
    </w:p>
    <w:p w14:paraId="55267925" w14:textId="7F3D627A" w:rsidR="00F84AC6" w:rsidRPr="00F84AC6" w:rsidRDefault="00F84AC6" w:rsidP="00F84AC6">
      <w:pPr>
        <w:rPr>
          <w:rFonts w:eastAsiaTheme="minorEastAsia"/>
          <w:lang w:val="en-US"/>
        </w:rPr>
      </w:pPr>
      <w:r w:rsidRPr="00F84AC6">
        <w:rPr>
          <w:rFonts w:eastAsiaTheme="minorEastAsia"/>
          <w:lang w:val="en-US"/>
        </w:rPr>
        <w:t>Divide the base number by 10 and then add one onto the power of 10.</w:t>
      </w:r>
    </w:p>
    <w:p w14:paraId="400264FF" w14:textId="67B8A2B2" w:rsidR="00F84AC6" w:rsidRPr="00F84AC6" w:rsidRDefault="00F84AC6" w:rsidP="00F84AC6">
      <w:pPr>
        <w:rPr>
          <w:rFonts w:eastAsiaTheme="minorEastAsia"/>
          <w:lang w:val="en-US"/>
        </w:rPr>
      </w:pPr>
      <w:r w:rsidRPr="00F84AC6">
        <w:rPr>
          <w:rFonts w:eastAsiaTheme="minorEastAsia"/>
          <w:lang w:val="en-US"/>
        </w:rPr>
        <w:t>Dividing with Standard Form is similar; however, the powers must be subtracted.</w:t>
      </w:r>
    </w:p>
    <w:p w14:paraId="356B493F" w14:textId="0057B819" w:rsidR="00F84AC6" w:rsidRPr="00F84AC6" w:rsidRDefault="00DE3E3F" w:rsidP="00F84AC6">
      <w:pPr>
        <w:rPr>
          <w:rFonts w:eastAsiaTheme="minorEastAsia"/>
          <w:lang w:val="en-US"/>
        </w:rPr>
      </w:pPr>
      <m:oMath>
        <m:r>
          <w:rPr>
            <w:rFonts w:ascii="Cambria Math" w:eastAsiaTheme="minorEastAsia" w:hAnsi="Cambria Math"/>
            <w:lang w:val="en-US"/>
          </w:rPr>
          <m:t>(6×</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6</m:t>
            </m:r>
          </m:sup>
        </m:sSup>
        <m:r>
          <w:rPr>
            <w:rFonts w:ascii="Cambria Math" w:eastAsiaTheme="minorEastAsia" w:hAnsi="Cambria Math"/>
            <w:lang w:val="en-US"/>
          </w:rPr>
          <m:t>)÷(3×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m:t>
        </m:r>
      </m:oMath>
      <w:r w:rsidR="00F84AC6">
        <w:rPr>
          <w:rFonts w:eastAsiaTheme="minorEastAsia"/>
          <w:lang w:val="en-US"/>
        </w:rPr>
        <w:t>,</w:t>
      </w:r>
    </w:p>
    <w:p w14:paraId="6FE5C948" w14:textId="69D607C6" w:rsidR="00F84AC6" w:rsidRPr="00F84AC6" w:rsidRDefault="009E322B" w:rsidP="00F84AC6">
      <w:pPr>
        <w:rPr>
          <w:rFonts w:eastAsiaTheme="minorEastAsia"/>
          <w:lang w:val="en-US"/>
        </w:rPr>
      </w:pPr>
      <m:oMath>
        <m:r>
          <w:rPr>
            <w:rFonts w:ascii="Cambria Math" w:eastAsiaTheme="minorEastAsia" w:hAnsi="Cambria Math"/>
            <w:lang w:val="en-US"/>
          </w:rPr>
          <m:t>=6÷3×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6</m:t>
            </m:r>
          </m:sup>
        </m:sSup>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oMath>
      <w:r w:rsidR="00F84AC6">
        <w:rPr>
          <w:rFonts w:eastAsiaTheme="minorEastAsia"/>
          <w:lang w:val="en-US"/>
        </w:rPr>
        <w:t>,</w:t>
      </w:r>
      <w:r w:rsidR="00F84AC6" w:rsidRPr="00F84AC6">
        <w:rPr>
          <w:rFonts w:eastAsiaTheme="minorEastAsia"/>
          <w:lang w:val="en-US"/>
        </w:rPr>
        <w:t xml:space="preserve"> </w:t>
      </w:r>
    </w:p>
    <w:p w14:paraId="5D67AF5D" w14:textId="459085FF" w:rsidR="00F84AC6" w:rsidRPr="00F84AC6" w:rsidRDefault="00F84AC6" w:rsidP="00F84AC6">
      <w:pPr>
        <w:rPr>
          <w:rFonts w:eastAsiaTheme="minorEastAsia"/>
          <w:lang w:val="en-US"/>
        </w:rPr>
      </w:pPr>
      <w:r w:rsidRPr="00F84AC6">
        <w:rPr>
          <w:rFonts w:eastAsiaTheme="minorEastAsia"/>
          <w:lang w:val="en-US"/>
        </w:rPr>
        <w:t>Divide the numbers and subtract the powers</w:t>
      </w:r>
      <w:r>
        <w:rPr>
          <w:rFonts w:eastAsiaTheme="minorEastAsia"/>
          <w:lang w:val="en-US"/>
        </w:rPr>
        <w:t>,</w:t>
      </w:r>
      <w:r w:rsidRPr="00F84AC6">
        <w:rPr>
          <w:rFonts w:eastAsiaTheme="minorEastAsia"/>
          <w:lang w:val="en-US"/>
        </w:rPr>
        <w:t xml:space="preserve"> </w:t>
      </w:r>
    </w:p>
    <w:p w14:paraId="629EA8CB" w14:textId="78AE376A" w:rsidR="00F84AC6" w:rsidRPr="00F84AC6" w:rsidRDefault="009E322B" w:rsidP="00F84AC6">
      <w:pPr>
        <w:rPr>
          <w:rFonts w:eastAsiaTheme="minorEastAsia"/>
          <w:lang w:val="en-US"/>
        </w:rPr>
      </w:pPr>
      <m:oMath>
        <m:r>
          <w:rPr>
            <w:rFonts w:ascii="Cambria Math" w:eastAsiaTheme="minorEastAsia" w:hAnsi="Cambria Math"/>
            <w:lang w:val="en-US"/>
          </w:rPr>
          <m:t>=2×</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4</m:t>
            </m:r>
          </m:sup>
        </m:sSup>
      </m:oMath>
      <w:r w:rsidR="00F84AC6">
        <w:rPr>
          <w:rFonts w:eastAsiaTheme="minorEastAsia"/>
          <w:lang w:val="en-US"/>
        </w:rPr>
        <w:t>,</w:t>
      </w:r>
    </w:p>
    <w:p w14:paraId="04F474FA" w14:textId="1F0F56D1" w:rsidR="00F84AC6" w:rsidRDefault="00F84AC6" w:rsidP="00F84AC6">
      <w:pPr>
        <w:rPr>
          <w:rFonts w:eastAsiaTheme="minorEastAsia"/>
          <w:lang w:val="en-US"/>
        </w:rPr>
      </w:pPr>
      <w:r w:rsidRPr="00F84AC6">
        <w:rPr>
          <w:rFonts w:eastAsiaTheme="minorEastAsia"/>
          <w:lang w:val="en-US"/>
        </w:rPr>
        <w:t>Note: If the base number comes out at less than 1 you would have to multiply it by 10, and then remove one of the powers of 10 to compensate.</w:t>
      </w:r>
    </w:p>
    <w:p w14:paraId="25E2C629" w14:textId="02A2CC0E" w:rsidR="00657A14" w:rsidRPr="00473BA2" w:rsidRDefault="00657A14" w:rsidP="00657A14">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12</w:t>
      </w:r>
      <w:r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Pr="00473BA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71234F07" w14:textId="5C39871C" w:rsidR="00657A14" w:rsidRDefault="00657A14" w:rsidP="00DB5466">
      <w:pPr>
        <w:keepNext/>
        <w:keepLines/>
        <w:spacing w:before="240" w:after="0"/>
        <w:outlineLvl w:val="0"/>
        <w:rPr>
          <w:rFonts w:cstheme="minorHAnsi"/>
          <w:color w:val="1E151D"/>
        </w:rPr>
      </w:pPr>
      <w:r w:rsidRPr="00657A14">
        <w:rPr>
          <w:rFonts w:cstheme="minorHAnsi"/>
          <w:color w:val="1E151D"/>
        </w:rPr>
        <w:t xml:space="preserve">Complete this sum </w:t>
      </w:r>
      <m:oMath>
        <m:r>
          <w:rPr>
            <w:rFonts w:ascii="Cambria Math" w:hAnsi="Cambria Math" w:cstheme="minorHAnsi"/>
            <w:color w:val="1E151D"/>
          </w:rPr>
          <m:t>(8×</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8</m:t>
            </m:r>
          </m:sup>
        </m:sSup>
        <m:r>
          <w:rPr>
            <w:rFonts w:ascii="Cambria Math" w:hAnsi="Cambria Math" w:cstheme="minorHAnsi"/>
            <w:color w:val="1E151D"/>
          </w:rPr>
          <m:t>)÷(1×</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3</m:t>
            </m:r>
          </m:sup>
        </m:sSup>
        <m:r>
          <w:rPr>
            <w:rFonts w:ascii="Cambria Math" w:hAnsi="Cambria Math" w:cstheme="minorHAnsi"/>
            <w:color w:val="1E151D"/>
          </w:rPr>
          <m:t>)=</m:t>
        </m:r>
      </m:oMath>
    </w:p>
    <w:p w14:paraId="598591D3" w14:textId="608AEE07" w:rsidR="00657A14" w:rsidRDefault="00657A14" w:rsidP="00DB5466">
      <w:pPr>
        <w:keepNext/>
        <w:keepLines/>
        <w:spacing w:before="240" w:after="0"/>
        <w:outlineLvl w:val="0"/>
        <w:rPr>
          <w:rFonts w:cstheme="minorHAnsi"/>
          <w:color w:val="1E151D"/>
        </w:rPr>
      </w:pPr>
      <w:r w:rsidRPr="00657A14">
        <w:rPr>
          <w:rFonts w:cstheme="minorHAnsi"/>
          <w:color w:val="1E151D"/>
        </w:rPr>
        <w:t>Select the correct standard form answer:</w:t>
      </w:r>
    </w:p>
    <w:p w14:paraId="4CDA7901" w14:textId="15AC94FF" w:rsidR="00657A14" w:rsidRPr="004C4180" w:rsidRDefault="004C4180" w:rsidP="004C4180">
      <w:pPr>
        <w:pStyle w:val="ListParagraph"/>
        <w:keepNext/>
        <w:keepLines/>
        <w:numPr>
          <w:ilvl w:val="0"/>
          <w:numId w:val="13"/>
        </w:numPr>
        <w:spacing w:before="240" w:after="0"/>
        <w:outlineLvl w:val="0"/>
        <w:rPr>
          <w:rFonts w:eastAsiaTheme="minorEastAsia" w:cstheme="minorHAnsi"/>
          <w:color w:val="1E151D"/>
        </w:rPr>
      </w:pPr>
      <m:oMath>
        <m:r>
          <w:rPr>
            <w:rFonts w:ascii="Cambria Math" w:hAnsi="Cambria Math" w:cstheme="minorHAnsi"/>
            <w:color w:val="1E151D"/>
          </w:rPr>
          <m:t>8×</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11</m:t>
            </m:r>
          </m:sup>
        </m:sSup>
      </m:oMath>
    </w:p>
    <w:p w14:paraId="18DCBD67" w14:textId="5D8F3E2F" w:rsidR="004C4180" w:rsidRPr="004C4180" w:rsidRDefault="004C4180" w:rsidP="004C4180">
      <w:pPr>
        <w:pStyle w:val="ListParagraph"/>
        <w:keepNext/>
        <w:keepLines/>
        <w:numPr>
          <w:ilvl w:val="0"/>
          <w:numId w:val="13"/>
        </w:numPr>
        <w:spacing w:before="240" w:after="0"/>
        <w:outlineLvl w:val="0"/>
        <w:rPr>
          <w:rFonts w:eastAsiaTheme="minorEastAsia" w:cstheme="minorHAnsi"/>
          <w:color w:val="1E151D"/>
        </w:rPr>
      </w:pPr>
      <m:oMath>
        <m:r>
          <w:rPr>
            <w:rFonts w:ascii="Cambria Math" w:hAnsi="Cambria Math" w:cstheme="minorHAnsi"/>
            <w:color w:val="1E151D"/>
          </w:rPr>
          <m:t>8×</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5</m:t>
            </m:r>
          </m:sup>
        </m:sSup>
      </m:oMath>
    </w:p>
    <w:p w14:paraId="5B517CBF" w14:textId="0FB5F3D2" w:rsidR="004C4180" w:rsidRPr="004C4180" w:rsidRDefault="004C4180" w:rsidP="004C4180">
      <w:pPr>
        <w:pStyle w:val="ListParagraph"/>
        <w:keepNext/>
        <w:keepLines/>
        <w:numPr>
          <w:ilvl w:val="0"/>
          <w:numId w:val="13"/>
        </w:numPr>
        <w:spacing w:before="240" w:after="0"/>
        <w:outlineLvl w:val="0"/>
        <w:rPr>
          <w:rFonts w:cstheme="minorHAnsi"/>
          <w:color w:val="1E151D"/>
        </w:rPr>
      </w:pPr>
      <m:oMath>
        <m:r>
          <w:rPr>
            <w:rFonts w:ascii="Cambria Math" w:hAnsi="Cambria Math" w:cstheme="minorHAnsi"/>
            <w:color w:val="1E151D"/>
          </w:rPr>
          <m:t>80×</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4</m:t>
            </m:r>
          </m:sup>
        </m:sSup>
      </m:oMath>
    </w:p>
    <w:p w14:paraId="47AB720D" w14:textId="0D4D06BD" w:rsidR="00657A14" w:rsidRDefault="00657A14" w:rsidP="00DB5466">
      <w:pPr>
        <w:keepNext/>
        <w:keepLines/>
        <w:spacing w:before="240" w:after="0"/>
        <w:outlineLvl w:val="0"/>
        <w:rPr>
          <w:rFonts w:eastAsiaTheme="minorEastAsia" w:cstheme="minorHAnsi"/>
          <w:color w:val="1E151D"/>
        </w:rPr>
      </w:pPr>
      <w:r>
        <w:rPr>
          <w:rFonts w:cstheme="minorHAnsi"/>
          <w:color w:val="1E151D"/>
        </w:rPr>
        <w:t>Answer:</w:t>
      </w:r>
      <w:r w:rsidR="004C4180">
        <w:rPr>
          <w:rFonts w:cstheme="minorHAnsi"/>
          <w:color w:val="1E151D"/>
        </w:rPr>
        <w:t xml:space="preserve"> b) </w:t>
      </w:r>
      <m:oMath>
        <m:r>
          <w:rPr>
            <w:rFonts w:ascii="Cambria Math" w:hAnsi="Cambria Math" w:cstheme="minorHAnsi"/>
            <w:color w:val="1E151D"/>
          </w:rPr>
          <m:t>8×</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5</m:t>
            </m:r>
          </m:sup>
        </m:sSup>
      </m:oMath>
      <w:r w:rsidR="004C4180">
        <w:rPr>
          <w:rFonts w:eastAsiaTheme="minorEastAsia" w:cstheme="minorHAnsi"/>
          <w:color w:val="1E151D"/>
        </w:rPr>
        <w:t xml:space="preserve"> is correct</w:t>
      </w:r>
    </w:p>
    <w:p w14:paraId="2C6A0BE7" w14:textId="165E6354" w:rsidR="004C4180" w:rsidRPr="00473BA2" w:rsidRDefault="004C4180" w:rsidP="004C4180">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13</w:t>
      </w:r>
      <w:r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Pr="00473BA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5</w:t>
      </w:r>
    </w:p>
    <w:p w14:paraId="7B57636C" w14:textId="4581FEDA" w:rsidR="004C4180" w:rsidRDefault="004C4180" w:rsidP="004C4180">
      <w:pPr>
        <w:keepNext/>
        <w:keepLines/>
        <w:spacing w:before="240" w:after="0"/>
        <w:outlineLvl w:val="0"/>
        <w:rPr>
          <w:rFonts w:cstheme="minorHAnsi"/>
          <w:color w:val="1E151D"/>
        </w:rPr>
      </w:pPr>
      <w:r w:rsidRPr="00657A14">
        <w:rPr>
          <w:rFonts w:cstheme="minorHAnsi"/>
          <w:color w:val="1E151D"/>
        </w:rPr>
        <w:t>Complete this sum</w:t>
      </w:r>
      <w:r>
        <w:rPr>
          <w:rFonts w:cstheme="minorHAnsi"/>
          <w:color w:val="1E151D"/>
        </w:rPr>
        <w:t xml:space="preserve"> </w:t>
      </w:r>
      <m:oMath>
        <m:r>
          <w:rPr>
            <w:rFonts w:ascii="Cambria Math" w:hAnsi="Cambria Math" w:cstheme="minorHAnsi"/>
            <w:color w:val="1E151D"/>
          </w:rPr>
          <m:t>(4×</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8</m:t>
            </m:r>
          </m:sup>
        </m:sSup>
        <m:r>
          <w:rPr>
            <w:rFonts w:ascii="Cambria Math" w:hAnsi="Cambria Math" w:cstheme="minorHAnsi"/>
            <w:color w:val="1E151D"/>
          </w:rPr>
          <m:t>)×(9×</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6</m:t>
            </m:r>
          </m:sup>
        </m:sSup>
        <m:r>
          <w:rPr>
            <w:rFonts w:ascii="Cambria Math" w:hAnsi="Cambria Math" w:cstheme="minorHAnsi"/>
            <w:color w:val="1E151D"/>
          </w:rPr>
          <m:t>)=</m:t>
        </m:r>
      </m:oMath>
      <w:r w:rsidRPr="00657A14">
        <w:rPr>
          <w:rFonts w:cstheme="minorHAnsi"/>
          <w:color w:val="1E151D"/>
        </w:rPr>
        <w:t xml:space="preserve"> </w:t>
      </w:r>
    </w:p>
    <w:p w14:paraId="628E2383" w14:textId="77777777" w:rsidR="004C4180" w:rsidRDefault="004C4180" w:rsidP="004C4180">
      <w:pPr>
        <w:keepNext/>
        <w:keepLines/>
        <w:spacing w:before="240" w:after="0"/>
        <w:outlineLvl w:val="0"/>
        <w:rPr>
          <w:rFonts w:cstheme="minorHAnsi"/>
          <w:color w:val="1E151D"/>
        </w:rPr>
      </w:pPr>
      <w:r w:rsidRPr="00657A14">
        <w:rPr>
          <w:rFonts w:cstheme="minorHAnsi"/>
          <w:color w:val="1E151D"/>
        </w:rPr>
        <w:t>Select the correct standard form answer:</w:t>
      </w:r>
    </w:p>
    <w:p w14:paraId="01F54D68" w14:textId="7BC3CCAD" w:rsidR="004C4180" w:rsidRPr="004C4180" w:rsidRDefault="004C4180" w:rsidP="004C4180">
      <w:pPr>
        <w:pStyle w:val="ListParagraph"/>
        <w:keepNext/>
        <w:keepLines/>
        <w:numPr>
          <w:ilvl w:val="0"/>
          <w:numId w:val="14"/>
        </w:numPr>
        <w:spacing w:before="240" w:after="0"/>
        <w:outlineLvl w:val="0"/>
        <w:rPr>
          <w:rFonts w:eastAsiaTheme="minorEastAsia" w:cstheme="minorHAnsi"/>
          <w:color w:val="1E151D"/>
        </w:rPr>
      </w:pPr>
      <m:oMath>
        <m:r>
          <w:rPr>
            <w:rFonts w:ascii="Cambria Math" w:hAnsi="Cambria Math" w:cstheme="minorHAnsi"/>
            <w:color w:val="1E151D"/>
          </w:rPr>
          <m:t>36</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1</m:t>
            </m:r>
            <m:r>
              <w:rPr>
                <w:rFonts w:ascii="Cambria Math" w:hAnsi="Cambria Math" w:cstheme="minorHAnsi"/>
                <w:color w:val="1E151D"/>
              </w:rPr>
              <m:t>4</m:t>
            </m:r>
          </m:sup>
        </m:sSup>
      </m:oMath>
    </w:p>
    <w:p w14:paraId="3AA74913" w14:textId="48EC8E1F" w:rsidR="004C4180" w:rsidRPr="004C4180" w:rsidRDefault="004C4180" w:rsidP="004C4180">
      <w:pPr>
        <w:pStyle w:val="ListParagraph"/>
        <w:keepNext/>
        <w:keepLines/>
        <w:numPr>
          <w:ilvl w:val="0"/>
          <w:numId w:val="14"/>
        </w:numPr>
        <w:spacing w:before="240" w:after="0"/>
        <w:outlineLvl w:val="0"/>
        <w:rPr>
          <w:rFonts w:eastAsiaTheme="minorEastAsia" w:cstheme="minorHAnsi"/>
          <w:color w:val="1E151D"/>
        </w:rPr>
      </w:pPr>
      <m:oMath>
        <m:r>
          <w:rPr>
            <w:rFonts w:ascii="Cambria Math" w:hAnsi="Cambria Math" w:cstheme="minorHAnsi"/>
            <w:color w:val="1E151D"/>
          </w:rPr>
          <m:t>3.6</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2</m:t>
            </m:r>
          </m:sup>
        </m:sSup>
      </m:oMath>
    </w:p>
    <w:p w14:paraId="3EAB43E2" w14:textId="39292404" w:rsidR="004C4180" w:rsidRPr="004C4180" w:rsidRDefault="004C4180" w:rsidP="004C4180">
      <w:pPr>
        <w:pStyle w:val="ListParagraph"/>
        <w:keepNext/>
        <w:keepLines/>
        <w:numPr>
          <w:ilvl w:val="0"/>
          <w:numId w:val="14"/>
        </w:numPr>
        <w:spacing w:before="240" w:after="0"/>
        <w:outlineLvl w:val="0"/>
        <w:rPr>
          <w:rFonts w:cstheme="minorHAnsi"/>
          <w:color w:val="1E151D"/>
        </w:rPr>
      </w:pPr>
      <m:oMath>
        <m:r>
          <w:rPr>
            <w:rFonts w:ascii="Cambria Math" w:hAnsi="Cambria Math" w:cstheme="minorHAnsi"/>
            <w:color w:val="1E151D"/>
          </w:rPr>
          <m:t>3.6</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15</m:t>
            </m:r>
          </m:sup>
        </m:sSup>
      </m:oMath>
    </w:p>
    <w:p w14:paraId="4B5807BF" w14:textId="622F40FA" w:rsidR="004C4180" w:rsidRDefault="004C4180" w:rsidP="004C4180">
      <w:pPr>
        <w:keepNext/>
        <w:keepLines/>
        <w:spacing w:before="240" w:after="0"/>
        <w:outlineLvl w:val="0"/>
        <w:rPr>
          <w:rFonts w:cstheme="minorHAnsi"/>
          <w:color w:val="1E151D"/>
        </w:rPr>
      </w:pPr>
      <w:r>
        <w:rPr>
          <w:rFonts w:cstheme="minorHAnsi"/>
          <w:color w:val="1E151D"/>
        </w:rPr>
        <w:t xml:space="preserve">Answer: c) </w:t>
      </w:r>
      <m:oMath>
        <m:r>
          <w:rPr>
            <w:rFonts w:ascii="Cambria Math" w:hAnsi="Cambria Math" w:cstheme="minorHAnsi"/>
            <w:color w:val="1E151D"/>
          </w:rPr>
          <m:t>3.6</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15</m:t>
            </m:r>
          </m:sup>
        </m:sSup>
      </m:oMath>
      <w:r>
        <w:rPr>
          <w:rFonts w:eastAsiaTheme="minorEastAsia" w:cstheme="minorHAnsi"/>
          <w:color w:val="1E151D"/>
        </w:rPr>
        <w:t xml:space="preserve"> is correct</w:t>
      </w:r>
    </w:p>
    <w:p w14:paraId="3189EA87" w14:textId="52370D41" w:rsidR="006D6CBF" w:rsidRPr="00473BA2" w:rsidRDefault="006D6CBF" w:rsidP="006D6CB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Pr="00473BA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6</w:t>
      </w:r>
    </w:p>
    <w:p w14:paraId="12F70008" w14:textId="393B5602" w:rsidR="006D6CBF" w:rsidRDefault="006D6CBF" w:rsidP="006D6CBF">
      <w:pPr>
        <w:keepNext/>
        <w:keepLines/>
        <w:spacing w:before="240" w:after="0"/>
        <w:outlineLvl w:val="0"/>
        <w:rPr>
          <w:rFonts w:cstheme="minorHAnsi"/>
          <w:color w:val="1E151D"/>
        </w:rPr>
      </w:pPr>
      <w:r w:rsidRPr="00657A14">
        <w:rPr>
          <w:rFonts w:cstheme="minorHAnsi"/>
          <w:color w:val="1E151D"/>
        </w:rPr>
        <w:t>Complete this sum</w:t>
      </w:r>
      <w:r>
        <w:rPr>
          <w:rFonts w:cstheme="minorHAnsi"/>
          <w:color w:val="1E151D"/>
        </w:rPr>
        <w:t xml:space="preserve"> </w:t>
      </w:r>
      <m:oMath>
        <m:r>
          <w:rPr>
            <w:rFonts w:ascii="Cambria Math" w:hAnsi="Cambria Math" w:cstheme="minorHAnsi"/>
            <w:color w:val="1E151D"/>
          </w:rPr>
          <m:t>(4×</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-5</m:t>
            </m:r>
          </m:sup>
        </m:sSup>
        <m:r>
          <w:rPr>
            <w:rFonts w:ascii="Cambria Math" w:hAnsi="Cambria Math" w:cstheme="minorHAnsi"/>
            <w:color w:val="1E151D"/>
          </w:rPr>
          <m:t>)×(6×</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-5</m:t>
            </m:r>
          </m:sup>
        </m:sSup>
        <m:r>
          <w:rPr>
            <w:rFonts w:ascii="Cambria Math" w:hAnsi="Cambria Math" w:cstheme="minorHAnsi"/>
            <w:color w:val="1E151D"/>
          </w:rPr>
          <m:t>)=</m:t>
        </m:r>
      </m:oMath>
    </w:p>
    <w:p w14:paraId="28C8F538" w14:textId="77777777" w:rsidR="006D6CBF" w:rsidRDefault="006D6CBF" w:rsidP="006D6CBF">
      <w:pPr>
        <w:keepNext/>
        <w:keepLines/>
        <w:spacing w:before="240" w:after="0"/>
        <w:outlineLvl w:val="0"/>
        <w:rPr>
          <w:rFonts w:cstheme="minorHAnsi"/>
          <w:color w:val="1E151D"/>
        </w:rPr>
      </w:pPr>
      <w:r w:rsidRPr="00657A14">
        <w:rPr>
          <w:rFonts w:cstheme="minorHAnsi"/>
          <w:color w:val="1E151D"/>
        </w:rPr>
        <w:t>Select the correct standard form answer:</w:t>
      </w:r>
    </w:p>
    <w:p w14:paraId="407435AB" w14:textId="78449518" w:rsidR="006D6CBF" w:rsidRPr="004C4180" w:rsidRDefault="006D6CBF" w:rsidP="006D6CBF">
      <w:pPr>
        <w:pStyle w:val="ListParagraph"/>
        <w:keepNext/>
        <w:keepLines/>
        <w:numPr>
          <w:ilvl w:val="0"/>
          <w:numId w:val="15"/>
        </w:numPr>
        <w:spacing w:before="240" w:after="0"/>
        <w:outlineLvl w:val="0"/>
        <w:rPr>
          <w:rFonts w:eastAsiaTheme="minorEastAsia" w:cstheme="minorHAnsi"/>
          <w:color w:val="1E151D"/>
        </w:rPr>
      </w:pPr>
      <m:oMath>
        <m:r>
          <w:rPr>
            <w:rFonts w:ascii="Cambria Math" w:hAnsi="Cambria Math" w:cstheme="minorHAnsi"/>
            <w:color w:val="1E151D"/>
          </w:rPr>
          <m:t>2.4</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-9</m:t>
            </m:r>
          </m:sup>
        </m:sSup>
      </m:oMath>
    </w:p>
    <w:p w14:paraId="453BB02C" w14:textId="095682BA" w:rsidR="006D6CBF" w:rsidRPr="004C4180" w:rsidRDefault="006D6CBF" w:rsidP="006D6CBF">
      <w:pPr>
        <w:pStyle w:val="ListParagraph"/>
        <w:keepNext/>
        <w:keepLines/>
        <w:numPr>
          <w:ilvl w:val="0"/>
          <w:numId w:val="15"/>
        </w:numPr>
        <w:spacing w:before="240" w:after="0"/>
        <w:outlineLvl w:val="0"/>
        <w:rPr>
          <w:rFonts w:eastAsiaTheme="minorEastAsia" w:cstheme="minorHAnsi"/>
          <w:color w:val="1E151D"/>
        </w:rPr>
      </w:pPr>
      <m:oMath>
        <m:r>
          <w:rPr>
            <w:rFonts w:ascii="Cambria Math" w:hAnsi="Cambria Math" w:cstheme="minorHAnsi"/>
            <w:color w:val="1E151D"/>
          </w:rPr>
          <m:t>2.4</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-10</m:t>
            </m:r>
          </m:sup>
        </m:sSup>
      </m:oMath>
    </w:p>
    <w:p w14:paraId="1DE253AA" w14:textId="378883C0" w:rsidR="006D6CBF" w:rsidRPr="004C4180" w:rsidRDefault="006D6CBF" w:rsidP="006D6CBF">
      <w:pPr>
        <w:pStyle w:val="ListParagraph"/>
        <w:keepNext/>
        <w:keepLines/>
        <w:numPr>
          <w:ilvl w:val="0"/>
          <w:numId w:val="15"/>
        </w:numPr>
        <w:spacing w:before="240" w:after="0"/>
        <w:outlineLvl w:val="0"/>
        <w:rPr>
          <w:rFonts w:cstheme="minorHAnsi"/>
          <w:color w:val="1E151D"/>
        </w:rPr>
      </w:pPr>
      <m:oMath>
        <m:r>
          <w:rPr>
            <w:rFonts w:ascii="Cambria Math" w:hAnsi="Cambria Math" w:cstheme="minorHAnsi"/>
            <w:color w:val="1E151D"/>
          </w:rPr>
          <m:t>24</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-8</m:t>
            </m:r>
          </m:sup>
        </m:sSup>
      </m:oMath>
    </w:p>
    <w:p w14:paraId="0EB065C5" w14:textId="0CAC89C8" w:rsidR="006D6CBF" w:rsidRDefault="006D6CBF" w:rsidP="006D6CBF">
      <w:pPr>
        <w:keepNext/>
        <w:keepLines/>
        <w:spacing w:before="240" w:after="0"/>
        <w:outlineLvl w:val="0"/>
        <w:rPr>
          <w:rFonts w:cstheme="minorHAnsi"/>
          <w:color w:val="1E151D"/>
        </w:rPr>
      </w:pPr>
      <w:r>
        <w:rPr>
          <w:rFonts w:cstheme="minorHAnsi"/>
          <w:color w:val="1E151D"/>
        </w:rPr>
        <w:t xml:space="preserve">Answer: </w:t>
      </w:r>
      <w:r w:rsidR="00C436E5">
        <w:rPr>
          <w:rFonts w:cstheme="minorHAnsi"/>
          <w:color w:val="1E151D"/>
        </w:rPr>
        <w:t>a</w:t>
      </w:r>
      <w:r>
        <w:rPr>
          <w:rFonts w:cstheme="minorHAnsi"/>
          <w:color w:val="1E151D"/>
        </w:rPr>
        <w:t xml:space="preserve">) </w:t>
      </w:r>
      <m:oMath>
        <m:r>
          <w:rPr>
            <w:rFonts w:ascii="Cambria Math" w:hAnsi="Cambria Math" w:cstheme="minorHAnsi"/>
            <w:color w:val="1E151D"/>
          </w:rPr>
          <m:t>2.4</m:t>
        </m:r>
        <m:r>
          <w:rPr>
            <w:rFonts w:ascii="Cambria Math" w:hAnsi="Cambria Math" w:cstheme="minorHAnsi"/>
            <w:color w:val="1E151D"/>
          </w:rPr>
          <m:t>×</m:t>
        </m:r>
        <m:sSup>
          <m:sSupPr>
            <m:ctrlPr>
              <w:rPr>
                <w:rFonts w:ascii="Cambria Math" w:hAnsi="Cambria Math" w:cstheme="minorHAnsi"/>
                <w:color w:val="1E151D"/>
              </w:rPr>
            </m:ctrlPr>
          </m:sSupPr>
          <m:e>
            <m:r>
              <w:rPr>
                <w:rFonts w:ascii="Cambria Math" w:hAnsi="Cambria Math" w:cstheme="minorHAnsi"/>
                <w:color w:val="1E151D"/>
              </w:rPr>
              <m:t>10</m:t>
            </m:r>
          </m:e>
          <m:sup>
            <m:r>
              <w:rPr>
                <w:rFonts w:ascii="Cambria Math" w:hAnsi="Cambria Math" w:cstheme="minorHAnsi"/>
                <w:color w:val="1E151D"/>
              </w:rPr>
              <m:t>-9</m:t>
            </m:r>
          </m:sup>
        </m:sSup>
      </m:oMath>
      <w:r>
        <w:rPr>
          <w:rFonts w:eastAsiaTheme="minorEastAsia" w:cstheme="minorHAnsi"/>
          <w:color w:val="1E151D"/>
        </w:rPr>
        <w:t xml:space="preserve"> is correct</w:t>
      </w:r>
    </w:p>
    <w:p w14:paraId="0009A8A7" w14:textId="77777777" w:rsidR="00657A14" w:rsidRDefault="00657A14" w:rsidP="00DB5466">
      <w:pPr>
        <w:keepNext/>
        <w:keepLines/>
        <w:spacing w:before="240" w:after="0"/>
        <w:outlineLvl w:val="0"/>
        <w:rPr>
          <w:rFonts w:cstheme="minorHAnsi"/>
          <w:color w:val="1E151D"/>
        </w:rPr>
      </w:pPr>
    </w:p>
    <w:p w14:paraId="58F3DC2B" w14:textId="306A1101" w:rsidR="00DB5466" w:rsidRPr="00473BA2" w:rsidRDefault="00C436E5" w:rsidP="00DB546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15</w:t>
      </w:r>
      <w:r w:rsidR="00DB5466" w:rsidRPr="00473BA2">
        <w:rPr>
          <w:rFonts w:asciiTheme="majorHAnsi" w:eastAsiaTheme="majorEastAsia" w:hAnsiTheme="majorHAnsi" w:cstheme="majorBidi"/>
          <w:color w:val="365F91" w:themeColor="accent1" w:themeShade="BF"/>
          <w:sz w:val="32"/>
          <w:szCs w:val="32"/>
        </w:rPr>
        <w:t xml:space="preserve"> </w:t>
      </w:r>
      <w:r w:rsidR="00B75354">
        <w:rPr>
          <w:rFonts w:asciiTheme="majorHAnsi" w:eastAsiaTheme="majorEastAsia" w:hAnsiTheme="majorHAnsi" w:cstheme="majorBidi"/>
          <w:color w:val="365F91" w:themeColor="accent1" w:themeShade="BF"/>
          <w:sz w:val="32"/>
          <w:szCs w:val="32"/>
        </w:rPr>
        <w:t>of 22</w:t>
      </w:r>
      <w:r w:rsidR="00DB5466" w:rsidRPr="00473BA2">
        <w:rPr>
          <w:rFonts w:asciiTheme="majorHAnsi" w:eastAsiaTheme="majorEastAsia" w:hAnsiTheme="majorHAnsi" w:cstheme="majorBidi"/>
          <w:color w:val="365F91" w:themeColor="accent1" w:themeShade="BF"/>
          <w:sz w:val="32"/>
          <w:szCs w:val="32"/>
        </w:rPr>
        <w:t xml:space="preserve"> – </w:t>
      </w:r>
      <w:r w:rsidR="00DB5466">
        <w:rPr>
          <w:rFonts w:asciiTheme="majorHAnsi" w:eastAsiaTheme="majorEastAsia" w:hAnsiTheme="majorHAnsi" w:cstheme="majorBidi"/>
          <w:color w:val="365F91" w:themeColor="accent1" w:themeShade="BF"/>
          <w:sz w:val="32"/>
          <w:szCs w:val="32"/>
        </w:rPr>
        <w:t>Adding</w:t>
      </w:r>
      <w:r w:rsidR="00DB5466" w:rsidRPr="00F84AC6">
        <w:rPr>
          <w:rFonts w:asciiTheme="majorHAnsi" w:eastAsiaTheme="majorEastAsia" w:hAnsiTheme="majorHAnsi" w:cstheme="majorBidi"/>
          <w:color w:val="365F91" w:themeColor="accent1" w:themeShade="BF"/>
          <w:sz w:val="32"/>
          <w:szCs w:val="32"/>
        </w:rPr>
        <w:t xml:space="preserve"> and </w:t>
      </w:r>
      <w:r w:rsidR="00DB5466">
        <w:rPr>
          <w:rFonts w:asciiTheme="majorHAnsi" w:eastAsiaTheme="majorEastAsia" w:hAnsiTheme="majorHAnsi" w:cstheme="majorBidi"/>
          <w:color w:val="365F91" w:themeColor="accent1" w:themeShade="BF"/>
          <w:sz w:val="32"/>
          <w:szCs w:val="32"/>
        </w:rPr>
        <w:t>subtracting</w:t>
      </w:r>
      <w:r w:rsidR="00DB5466" w:rsidRPr="00F84AC6">
        <w:rPr>
          <w:rFonts w:asciiTheme="majorHAnsi" w:eastAsiaTheme="majorEastAsia" w:hAnsiTheme="majorHAnsi" w:cstheme="majorBidi"/>
          <w:color w:val="365F91" w:themeColor="accent1" w:themeShade="BF"/>
          <w:sz w:val="32"/>
          <w:szCs w:val="32"/>
        </w:rPr>
        <w:t xml:space="preserve"> using standard form</w:t>
      </w:r>
      <w:r w:rsidR="00DB5466">
        <w:rPr>
          <w:rFonts w:asciiTheme="majorHAnsi" w:eastAsiaTheme="majorEastAsia" w:hAnsiTheme="majorHAnsi" w:cstheme="majorBidi"/>
          <w:color w:val="365F91" w:themeColor="accent1" w:themeShade="BF"/>
          <w:sz w:val="32"/>
          <w:szCs w:val="32"/>
        </w:rPr>
        <w:t xml:space="preserve"> numbers</w:t>
      </w:r>
    </w:p>
    <w:p w14:paraId="1EFAEE61" w14:textId="5A5D4B91" w:rsidR="00DB5466" w:rsidRPr="00DB5466" w:rsidRDefault="00DB5466" w:rsidP="00DB5466">
      <w:pPr>
        <w:rPr>
          <w:rFonts w:eastAsiaTheme="minorEastAsia"/>
          <w:lang w:val="en-US"/>
        </w:rPr>
      </w:pPr>
      <w:r w:rsidRPr="00DB5466">
        <w:rPr>
          <w:rFonts w:eastAsiaTheme="minorEastAsia"/>
          <w:lang w:val="en-US"/>
        </w:rPr>
        <w:t>We cannot add and subtract standard form numbers with different powers as we would get an incorrect answer.</w:t>
      </w:r>
    </w:p>
    <w:p w14:paraId="1B97CDEA" w14:textId="5E1F3736" w:rsidR="00DB5466" w:rsidRDefault="00DB5466" w:rsidP="00DB5466">
      <w:pPr>
        <w:rPr>
          <w:rFonts w:eastAsiaTheme="minorEastAsia"/>
          <w:lang w:val="en-US"/>
        </w:rPr>
      </w:pPr>
      <w:r w:rsidRPr="00DB5466">
        <w:rPr>
          <w:rFonts w:eastAsiaTheme="minorEastAsia"/>
          <w:lang w:val="en-US"/>
        </w:rPr>
        <w:t>Method 1</w:t>
      </w:r>
    </w:p>
    <w:p w14:paraId="6E960A0D" w14:textId="4E7380E8" w:rsidR="00EF233F" w:rsidRPr="00DB5466" w:rsidRDefault="00EF233F" w:rsidP="00DB5466">
      <w:pPr>
        <w:rPr>
          <w:rFonts w:eastAsiaTheme="minorEastAsia"/>
          <w:lang w:val="en-US"/>
        </w:rPr>
      </w:pPr>
      <w:r w:rsidRPr="00EF233F">
        <w:rPr>
          <w:rFonts w:eastAsiaTheme="minorEastAsia"/>
          <w:lang w:val="en-US"/>
        </w:rPr>
        <w:t>If the powers are small enough to manage, change everything back to ordinary numbers.</w:t>
      </w:r>
    </w:p>
    <w:p w14:paraId="29C35935" w14:textId="211AA3D6" w:rsidR="00DB5466" w:rsidRPr="00DB5466" w:rsidRDefault="00135852" w:rsidP="00DB5466">
      <w:pPr>
        <w:rPr>
          <w:rFonts w:eastAsiaTheme="minorEastAsia"/>
          <w:lang w:val="en-US"/>
        </w:rPr>
      </w:pPr>
      <w:bookmarkStart w:id="0" w:name="_Hlk52448130"/>
      <m:oMath>
        <m:r>
          <w:rPr>
            <w:rFonts w:ascii="Cambria Math" w:eastAsiaTheme="minorEastAsia" w:hAnsi="Cambria Math"/>
            <w:lang w:val="en-US"/>
          </w:rPr>
          <m:t>(6×</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r>
          <w:rPr>
            <w:rFonts w:ascii="Cambria Math" w:eastAsiaTheme="minorEastAsia" w:hAnsi="Cambria Math"/>
            <w:lang w:val="en-US"/>
          </w:rPr>
          <m:t>)+(3×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m:t>
        </m:r>
      </m:oMath>
      <w:r w:rsidR="00DB5466" w:rsidRPr="00DB5466">
        <w:rPr>
          <w:rFonts w:eastAsiaTheme="minorEastAsia"/>
          <w:lang w:val="en-US"/>
        </w:rPr>
        <w:t>,</w:t>
      </w:r>
    </w:p>
    <w:bookmarkEnd w:id="0"/>
    <w:p w14:paraId="46421FDE" w14:textId="0104EDE7" w:rsidR="00DB5466" w:rsidRPr="00DB5466" w:rsidRDefault="00135852" w:rsidP="00DB5466">
      <w:pPr>
        <w:rPr>
          <w:rFonts w:eastAsiaTheme="minorEastAsia"/>
          <w:lang w:val="en-US"/>
        </w:rPr>
      </w:pPr>
      <m:oMath>
        <m:r>
          <w:rPr>
            <w:rFonts w:ascii="Cambria Math" w:eastAsiaTheme="minorEastAsia" w:hAnsi="Cambria Math"/>
            <w:lang w:val="en-US"/>
          </w:rPr>
          <m:t>=(6×1000)+(3×100)</m:t>
        </m:r>
      </m:oMath>
      <w:r w:rsidR="00DB5466" w:rsidRPr="00DB5466">
        <w:rPr>
          <w:rFonts w:eastAsiaTheme="minorEastAsia"/>
          <w:lang w:val="en-US"/>
        </w:rPr>
        <w:t>,</w:t>
      </w:r>
    </w:p>
    <w:p w14:paraId="71CD6AC7" w14:textId="12080607" w:rsidR="00DB5466" w:rsidRPr="00DB5466" w:rsidRDefault="00135852" w:rsidP="00DB5466">
      <w:pPr>
        <w:rPr>
          <w:rFonts w:eastAsiaTheme="minorEastAsia"/>
          <w:lang w:val="en-US"/>
        </w:rPr>
      </w:pPr>
      <m:oMath>
        <m:r>
          <w:rPr>
            <w:rFonts w:ascii="Cambria Math" w:eastAsiaTheme="minorEastAsia" w:hAnsi="Cambria Math"/>
            <w:lang w:val="en-US"/>
          </w:rPr>
          <w:lastRenderedPageBreak/>
          <m:t>=6000+300</m:t>
        </m:r>
      </m:oMath>
      <w:r w:rsidR="00DB5466" w:rsidRPr="00DB5466">
        <w:rPr>
          <w:rFonts w:eastAsiaTheme="minorEastAsia"/>
          <w:lang w:val="en-US"/>
        </w:rPr>
        <w:t>,</w:t>
      </w:r>
    </w:p>
    <w:p w14:paraId="70863A0B" w14:textId="78D17812" w:rsidR="00DB5466" w:rsidRPr="00DB5466" w:rsidRDefault="00135852" w:rsidP="00DB5466">
      <w:pPr>
        <w:rPr>
          <w:rFonts w:eastAsiaTheme="minorEastAsia"/>
          <w:lang w:val="en-US"/>
        </w:rPr>
      </w:pPr>
      <m:oMath>
        <m:r>
          <w:rPr>
            <w:rFonts w:ascii="Cambria Math" w:eastAsiaTheme="minorEastAsia" w:hAnsi="Cambria Math"/>
            <w:lang w:val="en-US"/>
          </w:rPr>
          <m:t>=6300</m:t>
        </m:r>
      </m:oMath>
      <w:r w:rsidR="00DB5466" w:rsidRPr="00DB5466">
        <w:rPr>
          <w:rFonts w:eastAsiaTheme="minorEastAsia"/>
          <w:lang w:val="en-US"/>
        </w:rPr>
        <w:t>,</w:t>
      </w:r>
    </w:p>
    <w:p w14:paraId="686DAB9C" w14:textId="77777777" w:rsidR="00DB5466" w:rsidRPr="00DB5466" w:rsidRDefault="00DB5466" w:rsidP="00DB5466">
      <w:pPr>
        <w:rPr>
          <w:rFonts w:eastAsiaTheme="minorEastAsia"/>
          <w:lang w:val="en-US"/>
        </w:rPr>
      </w:pPr>
      <w:r w:rsidRPr="00DB5466">
        <w:rPr>
          <w:rFonts w:eastAsiaTheme="minorEastAsia"/>
          <w:lang w:val="en-US"/>
        </w:rPr>
        <w:t>We can then convert back to standard form,</w:t>
      </w:r>
    </w:p>
    <w:p w14:paraId="63D23627" w14:textId="5B31F4BE" w:rsidR="00DB5466" w:rsidRPr="00DB5466" w:rsidRDefault="00135852" w:rsidP="00DB5466">
      <w:pPr>
        <w:rPr>
          <w:rFonts w:eastAsiaTheme="minorEastAsia"/>
          <w:lang w:val="en-US"/>
        </w:rPr>
      </w:pPr>
      <m:oMath>
        <m:r>
          <w:rPr>
            <w:rFonts w:ascii="Cambria Math" w:eastAsiaTheme="minorEastAsia" w:hAnsi="Cambria Math"/>
            <w:lang w:val="en-US"/>
          </w:rPr>
          <m:t>=6.3×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oMath>
      <w:r w:rsidR="00DB5466" w:rsidRPr="00DB5466">
        <w:rPr>
          <w:rFonts w:eastAsiaTheme="minorEastAsia"/>
          <w:lang w:val="en-US"/>
        </w:rPr>
        <w:t>,</w:t>
      </w:r>
    </w:p>
    <w:p w14:paraId="1274746D" w14:textId="77777777" w:rsidR="00DB5466" w:rsidRPr="00DB5466" w:rsidRDefault="00DB5466" w:rsidP="00DB5466">
      <w:pPr>
        <w:rPr>
          <w:rFonts w:eastAsiaTheme="minorEastAsia"/>
          <w:lang w:val="en-US"/>
        </w:rPr>
      </w:pPr>
      <w:r w:rsidRPr="00DB5466">
        <w:rPr>
          <w:rFonts w:eastAsiaTheme="minorEastAsia"/>
          <w:lang w:val="en-US"/>
        </w:rPr>
        <w:t>Method 2,</w:t>
      </w:r>
    </w:p>
    <w:p w14:paraId="18A32F8C" w14:textId="77777777" w:rsidR="00DB5466" w:rsidRPr="00DB5466" w:rsidRDefault="00DB5466" w:rsidP="00DB5466">
      <w:pPr>
        <w:rPr>
          <w:rFonts w:eastAsiaTheme="minorEastAsia"/>
          <w:lang w:val="en-US"/>
        </w:rPr>
      </w:pPr>
      <w:r w:rsidRPr="00DB5466">
        <w:rPr>
          <w:rFonts w:eastAsiaTheme="minorEastAsia"/>
          <w:lang w:val="en-US"/>
        </w:rPr>
        <w:t>Make one of the powers the same as the other, then it is possible to add the two base numbers and keep the same powers. It is easier to drop a larger power down to a smaller one.</w:t>
      </w:r>
    </w:p>
    <w:p w14:paraId="5D7A9E2F" w14:textId="74481B0C" w:rsidR="00DB5466" w:rsidRPr="00DB5466" w:rsidRDefault="00412DB4" w:rsidP="00DB5466">
      <w:pPr>
        <w:rPr>
          <w:rFonts w:eastAsiaTheme="minorEastAsia"/>
          <w:lang w:val="en-US"/>
        </w:rPr>
      </w:pPr>
      <m:oMath>
        <m:r>
          <w:rPr>
            <w:rFonts w:ascii="Cambria Math" w:eastAsiaTheme="minorEastAsia" w:hAnsi="Cambria Math"/>
            <w:lang w:val="en-US"/>
          </w:rPr>
          <m:t>(6×</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r>
          <w:rPr>
            <w:rFonts w:ascii="Cambria Math" w:eastAsiaTheme="minorEastAsia" w:hAnsi="Cambria Math"/>
            <w:lang w:val="en-US"/>
          </w:rPr>
          <m:t>)+(3×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m:t>
        </m:r>
      </m:oMath>
      <w:r w:rsidR="00DB5466" w:rsidRPr="00DB5466">
        <w:rPr>
          <w:rFonts w:eastAsiaTheme="minorEastAsia"/>
          <w:lang w:val="en-US"/>
        </w:rPr>
        <w:t>,</w:t>
      </w:r>
    </w:p>
    <w:p w14:paraId="44134BAA" w14:textId="77777777" w:rsidR="00DB5466" w:rsidRPr="00DB5466" w:rsidRDefault="00DB5466" w:rsidP="00DB5466">
      <w:pPr>
        <w:rPr>
          <w:rFonts w:eastAsiaTheme="minorEastAsia"/>
          <w:lang w:val="en-US"/>
        </w:rPr>
      </w:pPr>
      <w:r w:rsidRPr="00DB5466">
        <w:rPr>
          <w:rFonts w:eastAsiaTheme="minorEastAsia"/>
          <w:lang w:val="en-US"/>
        </w:rPr>
        <w:t>We can change the first power, 3, to 2 to match the other, however as we are dropping it by a power of 10, we will have to multiply the base number by 10 to compensate,</w:t>
      </w:r>
    </w:p>
    <w:p w14:paraId="334A8363" w14:textId="6F221666" w:rsidR="00DB5466" w:rsidRPr="00DB5466" w:rsidRDefault="00412DB4" w:rsidP="00DB5466">
      <w:pPr>
        <w:rPr>
          <w:rFonts w:eastAsiaTheme="minorEastAsia"/>
          <w:lang w:val="en-US"/>
        </w:rPr>
      </w:pPr>
      <m:oMath>
        <m:r>
          <w:rPr>
            <w:rFonts w:ascii="Cambria Math" w:eastAsiaTheme="minorEastAsia" w:hAnsi="Cambria Math"/>
            <w:lang w:val="en-US"/>
          </w:rPr>
          <m:t>=</m:t>
        </m:r>
        <m:r>
          <w:rPr>
            <w:rFonts w:ascii="Cambria Math" w:eastAsiaTheme="minorEastAsia" w:hAnsi="Cambria Math"/>
            <w:lang w:val="en-US"/>
          </w:rPr>
          <m:t>(60×</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r>
          <w:rPr>
            <w:rFonts w:ascii="Cambria Math" w:eastAsiaTheme="minorEastAsia" w:hAnsi="Cambria Math"/>
            <w:lang w:val="en-US"/>
          </w:rPr>
          <m:t>)</m:t>
        </m:r>
      </m:oMath>
      <w:r w:rsidR="00DB5466" w:rsidRPr="00DB5466">
        <w:rPr>
          <w:rFonts w:eastAsiaTheme="minorEastAsia"/>
          <w:lang w:val="en-US"/>
        </w:rPr>
        <w:t>,</w:t>
      </w:r>
    </w:p>
    <w:p w14:paraId="4912BE79" w14:textId="09C23D38" w:rsidR="00412DB4" w:rsidRPr="00412DB4" w:rsidRDefault="00412DB4" w:rsidP="00DB5466">
      <w:pPr>
        <w:rPr>
          <w:rFonts w:eastAsiaTheme="minorEastAsia"/>
          <w:lang w:val="en-US"/>
        </w:rPr>
      </w:pPr>
      <m:oMathPara>
        <m:oMathParaPr>
          <m:jc m:val="left"/>
        </m:oMathParaPr>
        <m:oMath>
          <m:r>
            <w:rPr>
              <w:rFonts w:ascii="Cambria Math" w:eastAsiaTheme="minorEastAsia" w:hAnsi="Cambria Math"/>
              <w:lang w:val="en-US"/>
            </w:rPr>
            <m:t>=</m:t>
          </m:r>
          <m:r>
            <w:rPr>
              <w:rFonts w:ascii="Cambria Math" w:eastAsiaTheme="minorEastAsia" w:hAnsi="Cambria Math"/>
              <w:lang w:val="en-US"/>
            </w:rPr>
            <m:t>(60+3)×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oMath>
      </m:oMathPara>
    </w:p>
    <w:p w14:paraId="14EDA433" w14:textId="594F0F81" w:rsidR="00DB5466" w:rsidRPr="00DB5466" w:rsidRDefault="00DB5466" w:rsidP="00DB5466">
      <w:pPr>
        <w:rPr>
          <w:rFonts w:eastAsiaTheme="minorEastAsia"/>
          <w:lang w:val="en-US"/>
        </w:rPr>
      </w:pPr>
      <w:r w:rsidRPr="00DB5466">
        <w:rPr>
          <w:rFonts w:eastAsiaTheme="minorEastAsia"/>
          <w:lang w:val="en-US"/>
        </w:rPr>
        <w:t xml:space="preserve">Now that they are both times 10 to the power of </w:t>
      </w:r>
      <w:proofErr w:type="gramStart"/>
      <w:r w:rsidRPr="00DB5466">
        <w:rPr>
          <w:rFonts w:eastAsiaTheme="minorEastAsia"/>
          <w:lang w:val="en-US"/>
        </w:rPr>
        <w:t>2</w:t>
      </w:r>
      <w:proofErr w:type="gramEnd"/>
      <w:r w:rsidRPr="00DB5466">
        <w:rPr>
          <w:rFonts w:eastAsiaTheme="minorEastAsia"/>
          <w:lang w:val="en-US"/>
        </w:rPr>
        <w:t xml:space="preserve"> they can be added,</w:t>
      </w:r>
    </w:p>
    <w:p w14:paraId="7BC1076C" w14:textId="1F64831B" w:rsidR="00DB5466" w:rsidRPr="00DB5466" w:rsidRDefault="00412DB4" w:rsidP="00DB5466">
      <w:pPr>
        <w:rPr>
          <w:rFonts w:eastAsiaTheme="minorEastAsia"/>
          <w:lang w:val="en-US"/>
        </w:rPr>
      </w:pPr>
      <m:oMath>
        <m:r>
          <w:rPr>
            <w:rFonts w:ascii="Cambria Math" w:eastAsiaTheme="minorEastAsia" w:hAnsi="Cambria Math"/>
            <w:lang w:val="en-US"/>
          </w:rPr>
          <m:t>63×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oMath>
      <w:r w:rsidR="00DB5466" w:rsidRPr="00DB5466">
        <w:rPr>
          <w:rFonts w:eastAsiaTheme="minorEastAsia"/>
          <w:lang w:val="en-US"/>
        </w:rPr>
        <w:t>,</w:t>
      </w:r>
    </w:p>
    <w:p w14:paraId="3746C4B4" w14:textId="77777777" w:rsidR="00DB5466" w:rsidRPr="00DB5466" w:rsidRDefault="00DB5466" w:rsidP="00DB5466">
      <w:pPr>
        <w:rPr>
          <w:rFonts w:eastAsiaTheme="minorEastAsia"/>
          <w:lang w:val="en-US"/>
        </w:rPr>
      </w:pPr>
      <w:r w:rsidRPr="00DB5466">
        <w:rPr>
          <w:rFonts w:eastAsiaTheme="minorEastAsia"/>
          <w:lang w:val="en-US"/>
        </w:rPr>
        <w:t>We can then convert back to standard form,</w:t>
      </w:r>
    </w:p>
    <w:p w14:paraId="497B7F2A" w14:textId="0FCB2AB3" w:rsidR="00DB5466" w:rsidRPr="00412DB4" w:rsidRDefault="00412DB4" w:rsidP="00DB5466">
      <w:pPr>
        <w:autoSpaceDE w:val="0"/>
        <w:autoSpaceDN w:val="0"/>
        <w:adjustRightInd w:val="0"/>
        <w:spacing w:after="0" w:line="240" w:lineRule="auto"/>
        <w:rPr>
          <w:rFonts w:ascii="Microsoft Sans Serif" w:hAnsi="Microsoft Sans Serif" w:cs="Microsoft Sans Serif"/>
          <w:sz w:val="17"/>
          <w:szCs w:val="17"/>
        </w:rPr>
      </w:pPr>
      <m:oMathPara>
        <m:oMathParaPr>
          <m:jc m:val="left"/>
        </m:oMathParaPr>
        <m:oMath>
          <m:r>
            <w:rPr>
              <w:rFonts w:ascii="Cambria Math" w:eastAsiaTheme="minorEastAsia" w:hAnsi="Cambria Math"/>
              <w:lang w:val="en-US"/>
            </w:rPr>
            <m:t>6.3×</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oMath>
      </m:oMathPara>
    </w:p>
    <w:p w14:paraId="3614D9CA" w14:textId="774E89BC" w:rsidR="00DB5466" w:rsidRDefault="00DB5466" w:rsidP="00DB5466">
      <w:pPr>
        <w:rPr>
          <w:rFonts w:eastAsiaTheme="minorEastAsia"/>
          <w:lang w:val="en-US"/>
        </w:rPr>
      </w:pPr>
    </w:p>
    <w:p w14:paraId="5A9E58FC" w14:textId="5D51792F" w:rsidR="00B75354" w:rsidRPr="00473BA2" w:rsidRDefault="00B75354" w:rsidP="00B75354">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6</w:t>
      </w:r>
      <w:r w:rsidRPr="00473BA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22</w:t>
      </w:r>
      <w:r w:rsidRPr="00473BA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7</w:t>
      </w:r>
    </w:p>
    <w:p w14:paraId="2B6E5936" w14:textId="40BBB5A1" w:rsidR="00C436E5" w:rsidRDefault="00B75354" w:rsidP="00DB5466">
      <w:pPr>
        <w:rPr>
          <w:rFonts w:cstheme="minorHAnsi"/>
          <w:color w:val="1E151D"/>
        </w:rPr>
      </w:pPr>
      <w:r w:rsidRPr="00B75354">
        <w:rPr>
          <w:rFonts w:cstheme="minorHAnsi"/>
          <w:color w:val="1E151D"/>
        </w:rPr>
        <w:t>Find the correct answer to the given problem. Remember to convert one of the powers to be the same as the other – then alter the base number accordingly.</w:t>
      </w:r>
    </w:p>
    <w:p w14:paraId="7C33B927" w14:textId="32590006" w:rsidR="00B75354" w:rsidRDefault="00B75354" w:rsidP="00DB5466">
      <w:pPr>
        <w:rPr>
          <w:rFonts w:eastAsiaTheme="minorEastAsia"/>
          <w:lang w:val="en-US"/>
        </w:rPr>
      </w:pPr>
      <w:r w:rsidRPr="00B75354">
        <w:rPr>
          <w:rFonts w:eastAsiaTheme="minorEastAsia"/>
          <w:lang w:val="en-US"/>
        </w:rPr>
        <w:t>Give your answers in ordinary numbers: (e.g. 275.45).</w:t>
      </w:r>
    </w:p>
    <w:p w14:paraId="1B62BA7A" w14:textId="3D0378D2" w:rsidR="00B75354" w:rsidRPr="00B75354" w:rsidRDefault="00B75354" w:rsidP="00DB5466">
      <w:pPr>
        <w:rPr>
          <w:rFonts w:eastAsiaTheme="minorEastAsia"/>
          <w:lang w:val="en-US"/>
        </w:rPr>
      </w:pPr>
      <m:oMathPara>
        <m:oMathParaPr>
          <m:jc m:val="left"/>
        </m:oMathParaPr>
        <m:oMath>
          <m:r>
            <w:rPr>
              <w:rFonts w:ascii="Cambria Math" w:eastAsiaTheme="minorEastAsia" w:hAnsi="Cambria Math"/>
              <w:lang w:val="en-US"/>
            </w:rPr>
            <m:t>(5.7×</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4</m:t>
              </m:r>
            </m:sup>
          </m:sSup>
          <m:r>
            <w:rPr>
              <w:rFonts w:ascii="Cambria Math" w:eastAsiaTheme="minorEastAsia" w:hAnsi="Cambria Math"/>
              <w:lang w:val="en-US"/>
            </w:rPr>
            <m:t>)-(5.5×</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r>
            <w:rPr>
              <w:rFonts w:ascii="Cambria Math" w:eastAsiaTheme="minorEastAsia" w:hAnsi="Cambria Math"/>
              <w:lang w:val="en-US"/>
            </w:rPr>
            <m:t>)</m:t>
          </m:r>
          <m:r>
            <w:rPr>
              <w:rFonts w:ascii="Cambria Math" w:eastAsiaTheme="minorEastAsia" w:hAnsi="Cambria Math"/>
              <w:lang w:val="en-US"/>
            </w:rPr>
            <m:t>=</m:t>
          </m:r>
        </m:oMath>
      </m:oMathPara>
    </w:p>
    <w:p w14:paraId="493EDDEA" w14:textId="63C0F406" w:rsidR="00B75354" w:rsidRDefault="00B75354" w:rsidP="00DB5466">
      <w:pPr>
        <w:rPr>
          <w:rFonts w:eastAsiaTheme="minorEastAsia"/>
          <w:lang w:val="en-US"/>
        </w:rPr>
      </w:pPr>
      <w:r>
        <w:rPr>
          <w:rFonts w:eastAsiaTheme="minorEastAsia"/>
          <w:lang w:val="en-US"/>
        </w:rPr>
        <w:t>Answer:</w:t>
      </w:r>
    </w:p>
    <w:p w14:paraId="7C5E7480" w14:textId="612AF9F8" w:rsidR="00B75354" w:rsidRDefault="00B75354" w:rsidP="00DB5466">
      <w:pPr>
        <w:rPr>
          <w:rFonts w:eastAsiaTheme="minorEastAsia"/>
          <w:lang w:val="en-US"/>
        </w:rPr>
      </w:pPr>
      <w:r>
        <w:rPr>
          <w:rFonts w:eastAsiaTheme="minorEastAsia"/>
          <w:lang w:val="en-US"/>
        </w:rPr>
        <w:t>51,500</w:t>
      </w:r>
    </w:p>
    <w:p w14:paraId="34602BF0" w14:textId="178EB7AF" w:rsidR="00B75354" w:rsidRPr="00473BA2" w:rsidRDefault="00B75354" w:rsidP="00B75354">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473BA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22</w:t>
      </w:r>
      <w:r w:rsidRPr="00473BA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8</w:t>
      </w:r>
    </w:p>
    <w:p w14:paraId="68827113" w14:textId="77777777" w:rsidR="00B75354" w:rsidRDefault="00B75354" w:rsidP="00B75354">
      <w:pPr>
        <w:rPr>
          <w:rFonts w:cstheme="minorHAnsi"/>
          <w:color w:val="1E151D"/>
        </w:rPr>
      </w:pPr>
      <w:r w:rsidRPr="00B75354">
        <w:rPr>
          <w:rFonts w:cstheme="minorHAnsi"/>
          <w:color w:val="1E151D"/>
        </w:rPr>
        <w:t>Find the correct answer to the given problem. Remember to convert one of the powers to be the same as the other – then alter the base number accordingly.</w:t>
      </w:r>
    </w:p>
    <w:p w14:paraId="6F38CC67" w14:textId="77777777" w:rsidR="00B75354" w:rsidRDefault="00B75354" w:rsidP="00B75354">
      <w:pPr>
        <w:rPr>
          <w:rFonts w:eastAsiaTheme="minorEastAsia"/>
          <w:lang w:val="en-US"/>
        </w:rPr>
      </w:pPr>
      <w:r w:rsidRPr="00B75354">
        <w:rPr>
          <w:rFonts w:eastAsiaTheme="minorEastAsia"/>
          <w:lang w:val="en-US"/>
        </w:rPr>
        <w:t>Give your answers in ordinary numbers: (e.g. 275.45).</w:t>
      </w:r>
    </w:p>
    <w:p w14:paraId="710677D6" w14:textId="27695B91" w:rsidR="00B75354" w:rsidRPr="00B75354" w:rsidRDefault="00B75354" w:rsidP="00B75354">
      <w:pPr>
        <w:rPr>
          <w:rFonts w:eastAsiaTheme="minorEastAsia"/>
          <w:lang w:val="en-US"/>
        </w:rPr>
      </w:pPr>
      <m:oMathPara>
        <m:oMathParaPr>
          <m:jc m:val="left"/>
        </m:oMathParaPr>
        <m:oMath>
          <m:d>
            <m:dPr>
              <m:ctrlPr>
                <w:rPr>
                  <w:rFonts w:ascii="Cambria Math" w:eastAsiaTheme="minorEastAsia" w:hAnsi="Cambria Math"/>
                  <w:i/>
                  <w:lang w:val="en-US"/>
                </w:rPr>
              </m:ctrlPr>
            </m:dPr>
            <m:e>
              <m:r>
                <w:rPr>
                  <w:rFonts w:ascii="Cambria Math" w:eastAsiaTheme="minorEastAsia" w:hAnsi="Cambria Math"/>
                  <w:lang w:val="en-US"/>
                </w:rPr>
                <m:t>1.2</m:t>
              </m:r>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-2</m:t>
                  </m:r>
                </m:sup>
              </m:sSup>
            </m:e>
          </m:d>
          <m:r>
            <w:rPr>
              <w:rFonts w:ascii="Cambria Math" w:eastAsiaTheme="minorEastAsia" w:hAnsi="Cambria Math"/>
              <w:lang w:val="en-US"/>
            </w:rPr>
            <m:t>+</m:t>
          </m:r>
          <m:r>
            <w:rPr>
              <w:rFonts w:ascii="Cambria Math" w:eastAsiaTheme="minorEastAsia" w:hAnsi="Cambria Math"/>
              <w:lang w:val="en-US"/>
            </w:rPr>
            <m:t>(5.</m:t>
          </m:r>
          <m:r>
            <w:rPr>
              <w:rFonts w:ascii="Cambria Math" w:eastAsiaTheme="minorEastAsia" w:hAnsi="Cambria Math"/>
              <w:lang w:val="en-US"/>
            </w:rPr>
            <m:t>0</m:t>
          </m:r>
          <m:r>
            <w:rPr>
              <w:rFonts w:ascii="Cambria Math" w:eastAsiaTheme="minorEastAsia" w:hAnsi="Cambria Math"/>
              <w:lang w:val="en-US"/>
            </w:rPr>
            <m:t>×</m:t>
          </m:r>
          <m:sSup>
            <m:sSupPr>
              <m:ctrlPr>
                <w:rPr>
                  <w:rFonts w:ascii="Cambria Math" w:eastAsiaTheme="minorEastAsia" w:hAnsi="Cambria Math"/>
                  <w:lang w:val="en-US"/>
                </w:rPr>
              </m:ctrlPr>
            </m:sSupPr>
            <m:e>
              <m:r>
                <w:rPr>
                  <w:rFonts w:ascii="Cambria Math" w:eastAsiaTheme="minorEastAsia" w:hAnsi="Cambria Math"/>
                  <w:lang w:val="en-US"/>
                </w:rPr>
                <m:t>10</m:t>
              </m:r>
            </m:e>
            <m:sup>
              <m:r>
                <w:rPr>
                  <w:rFonts w:ascii="Cambria Math" w:eastAsiaTheme="minorEastAsia" w:hAnsi="Cambria Math"/>
                  <w:lang w:val="en-US"/>
                </w:rPr>
                <m:t>-</m:t>
              </m:r>
              <m:r>
                <w:rPr>
                  <w:rFonts w:ascii="Cambria Math" w:eastAsiaTheme="minorEastAsia" w:hAnsi="Cambria Math"/>
                  <w:lang w:val="en-US"/>
                </w:rPr>
                <m:t>3</m:t>
              </m:r>
            </m:sup>
          </m:sSup>
          <m:r>
            <w:rPr>
              <w:rFonts w:ascii="Cambria Math" w:eastAsiaTheme="minorEastAsia" w:hAnsi="Cambria Math"/>
              <w:lang w:val="en-US"/>
            </w:rPr>
            <m:t>)</m:t>
          </m:r>
          <m:r>
            <w:rPr>
              <w:rFonts w:ascii="Cambria Math" w:eastAsiaTheme="minorEastAsia" w:hAnsi="Cambria Math"/>
              <w:lang w:val="en-US"/>
            </w:rPr>
            <m:t>=</m:t>
          </m:r>
        </m:oMath>
      </m:oMathPara>
    </w:p>
    <w:p w14:paraId="203046A7" w14:textId="77777777" w:rsidR="00B75354" w:rsidRDefault="00B75354" w:rsidP="00B75354">
      <w:pPr>
        <w:rPr>
          <w:rFonts w:eastAsiaTheme="minorEastAsia"/>
          <w:lang w:val="en-US"/>
        </w:rPr>
      </w:pPr>
      <w:r>
        <w:rPr>
          <w:rFonts w:eastAsiaTheme="minorEastAsia"/>
          <w:lang w:val="en-US"/>
        </w:rPr>
        <w:t>Answer:</w:t>
      </w:r>
    </w:p>
    <w:p w14:paraId="77133C85" w14:textId="6244FAFD" w:rsidR="00B75354" w:rsidRPr="00B75354" w:rsidRDefault="00B75354" w:rsidP="00B75354">
      <w:pPr>
        <w:rPr>
          <w:rFonts w:eastAsiaTheme="minorEastAsia"/>
          <w:lang w:val="en-US"/>
        </w:rPr>
      </w:pPr>
      <w:r>
        <w:rPr>
          <w:rFonts w:eastAsiaTheme="minorEastAsia"/>
          <w:lang w:val="en-US"/>
        </w:rPr>
        <w:lastRenderedPageBreak/>
        <w:t>0.017</w:t>
      </w:r>
    </w:p>
    <w:p w14:paraId="4B2B1BE0" w14:textId="24784D2C" w:rsidR="006F6564" w:rsidRPr="00473BA2" w:rsidRDefault="00B75354" w:rsidP="006F6564">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18</w:t>
      </w:r>
      <w:r w:rsidR="006F6564" w:rsidRPr="00473BA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22</w:t>
      </w:r>
      <w:r w:rsidR="006F6564" w:rsidRPr="00473BA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9</w:t>
      </w:r>
    </w:p>
    <w:p w14:paraId="40FF3811" w14:textId="11119B78" w:rsidR="006F6564" w:rsidRDefault="006F6564" w:rsidP="006F6564">
      <w:pPr>
        <w:autoSpaceDE w:val="0"/>
        <w:autoSpaceDN w:val="0"/>
        <w:adjustRightInd w:val="0"/>
        <w:spacing w:after="0" w:line="240" w:lineRule="auto"/>
        <w:rPr>
          <w:rFonts w:cstheme="minorHAnsi"/>
          <w:color w:val="1E151D"/>
        </w:rPr>
      </w:pPr>
      <w:r w:rsidRPr="006F6564">
        <w:rPr>
          <w:rFonts w:cstheme="minorHAnsi"/>
          <w:color w:val="1E151D"/>
        </w:rPr>
        <w:t xml:space="preserve">Put these planets in </w:t>
      </w:r>
      <w:r w:rsidRPr="006F6564">
        <w:rPr>
          <w:rFonts w:cstheme="minorHAnsi"/>
          <w:b/>
          <w:bCs/>
          <w:color w:val="1E151D"/>
        </w:rPr>
        <w:t xml:space="preserve">ASCENDING order </w:t>
      </w:r>
      <w:r w:rsidRPr="006F6564">
        <w:rPr>
          <w:rFonts w:cstheme="minorHAnsi"/>
          <w:color w:val="1E151D"/>
        </w:rPr>
        <w:t>(smallest to largest) of their diameter</w:t>
      </w:r>
      <w:r>
        <w:rPr>
          <w:rFonts w:cstheme="minorHAnsi"/>
          <w:color w:val="1E151D"/>
        </w:rPr>
        <w:t>.</w:t>
      </w:r>
    </w:p>
    <w:p w14:paraId="5A92FAA0" w14:textId="53A5B0B7" w:rsidR="006F6564" w:rsidRDefault="006F6564" w:rsidP="006F6564">
      <w:pPr>
        <w:autoSpaceDE w:val="0"/>
        <w:autoSpaceDN w:val="0"/>
        <w:adjustRightInd w:val="0"/>
        <w:spacing w:after="0" w:line="240" w:lineRule="auto"/>
        <w:rPr>
          <w:rFonts w:cstheme="minorHAnsi"/>
          <w:color w:val="1E151D"/>
        </w:rPr>
      </w:pPr>
    </w:p>
    <w:p w14:paraId="167943E2" w14:textId="70DF4090" w:rsidR="006F6564" w:rsidRPr="006F6564" w:rsidRDefault="006F6564" w:rsidP="0072178F">
      <w:pPr>
        <w:pStyle w:val="ListParagraph"/>
        <w:numPr>
          <w:ilvl w:val="0"/>
          <w:numId w:val="6"/>
        </w:numPr>
        <w:autoSpaceDE w:val="0"/>
        <w:autoSpaceDN w:val="0"/>
        <w:adjustRightInd w:val="0"/>
        <w:spacing w:after="0" w:line="240" w:lineRule="auto"/>
        <w:rPr>
          <w:rFonts w:cstheme="minorHAnsi"/>
        </w:rPr>
      </w:pPr>
      <w:bookmarkStart w:id="1" w:name="_Hlk52289049"/>
      <w:r w:rsidRPr="006F6564">
        <w:rPr>
          <w:rFonts w:cstheme="minorHAnsi"/>
        </w:rPr>
        <w:t xml:space="preserve">Mercury - Diameter (m): </w:t>
      </w:r>
      <m:oMath>
        <m:r>
          <w:rPr>
            <w:rFonts w:ascii="Cambria Math" w:hAnsi="Cambria Math" w:cstheme="minorHAnsi"/>
          </w:rPr>
          <m:t>4.9×</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3</m:t>
            </m:r>
          </m:sup>
        </m:sSup>
      </m:oMath>
    </w:p>
    <w:p w14:paraId="35E11BB9" w14:textId="19BE29D8" w:rsidR="006F6564" w:rsidRPr="006F6564" w:rsidRDefault="006F6564" w:rsidP="0072178F">
      <w:pPr>
        <w:pStyle w:val="ListParagraph"/>
        <w:numPr>
          <w:ilvl w:val="0"/>
          <w:numId w:val="6"/>
        </w:numPr>
        <w:autoSpaceDE w:val="0"/>
        <w:autoSpaceDN w:val="0"/>
        <w:adjustRightInd w:val="0"/>
        <w:spacing w:after="0" w:line="240" w:lineRule="auto"/>
        <w:rPr>
          <w:rFonts w:cstheme="minorHAnsi"/>
        </w:rPr>
      </w:pPr>
      <w:r w:rsidRPr="006F6564">
        <w:rPr>
          <w:rFonts w:cstheme="minorHAnsi"/>
        </w:rPr>
        <w:t xml:space="preserve">Venus - Diameter (m): </w:t>
      </w:r>
      <m:oMath>
        <m:r>
          <w:rPr>
            <w:rFonts w:ascii="Cambria Math" w:hAnsi="Cambria Math" w:cstheme="minorHAnsi"/>
          </w:rPr>
          <m:t>1.21×</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4</m:t>
            </m:r>
          </m:sup>
        </m:sSup>
      </m:oMath>
    </w:p>
    <w:p w14:paraId="304C7ED8" w14:textId="2679AD87" w:rsidR="006F6564" w:rsidRPr="006F6564" w:rsidRDefault="006F6564" w:rsidP="0072178F">
      <w:pPr>
        <w:pStyle w:val="ListParagraph"/>
        <w:numPr>
          <w:ilvl w:val="0"/>
          <w:numId w:val="6"/>
        </w:numPr>
        <w:autoSpaceDE w:val="0"/>
        <w:autoSpaceDN w:val="0"/>
        <w:adjustRightInd w:val="0"/>
        <w:spacing w:after="0" w:line="240" w:lineRule="auto"/>
        <w:rPr>
          <w:rFonts w:cstheme="minorHAnsi"/>
        </w:rPr>
      </w:pPr>
      <w:r w:rsidRPr="006F6564">
        <w:rPr>
          <w:rFonts w:cstheme="minorHAnsi"/>
        </w:rPr>
        <w:t xml:space="preserve">Earth - Diameter (m): </w:t>
      </w:r>
      <m:oMath>
        <m:r>
          <w:rPr>
            <w:rFonts w:ascii="Cambria Math" w:hAnsi="Cambria Math" w:cstheme="minorHAnsi"/>
          </w:rPr>
          <m:t>1.27×</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4</m:t>
            </m:r>
          </m:sup>
        </m:sSup>
      </m:oMath>
    </w:p>
    <w:p w14:paraId="064E2A4C" w14:textId="08033E7D" w:rsidR="006F6564" w:rsidRDefault="006F6564" w:rsidP="0072178F">
      <w:pPr>
        <w:pStyle w:val="ListParagraph"/>
        <w:numPr>
          <w:ilvl w:val="0"/>
          <w:numId w:val="6"/>
        </w:numPr>
        <w:autoSpaceDE w:val="0"/>
        <w:autoSpaceDN w:val="0"/>
        <w:adjustRightInd w:val="0"/>
        <w:spacing w:after="0" w:line="240" w:lineRule="auto"/>
        <w:rPr>
          <w:rFonts w:cstheme="minorHAnsi"/>
        </w:rPr>
      </w:pPr>
      <w:r w:rsidRPr="006F6564">
        <w:rPr>
          <w:rFonts w:cstheme="minorHAnsi"/>
        </w:rPr>
        <w:t xml:space="preserve">Mars - Diameter (m): </w:t>
      </w:r>
      <m:oMath>
        <m:r>
          <w:rPr>
            <w:rFonts w:ascii="Cambria Math" w:hAnsi="Cambria Math" w:cstheme="minorHAnsi"/>
          </w:rPr>
          <m:t>6.8×</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3</m:t>
            </m:r>
          </m:sup>
        </m:sSup>
      </m:oMath>
    </w:p>
    <w:bookmarkEnd w:id="1"/>
    <w:p w14:paraId="3AFC076E" w14:textId="77777777" w:rsidR="006F6564" w:rsidRDefault="006F6564" w:rsidP="006F6564">
      <w:pPr>
        <w:autoSpaceDE w:val="0"/>
        <w:autoSpaceDN w:val="0"/>
        <w:adjustRightInd w:val="0"/>
        <w:spacing w:after="0" w:line="240" w:lineRule="auto"/>
        <w:rPr>
          <w:rFonts w:cstheme="minorHAnsi"/>
        </w:rPr>
      </w:pPr>
    </w:p>
    <w:p w14:paraId="5C9F3F65" w14:textId="6A022431" w:rsidR="006F6564" w:rsidRDefault="006F6564" w:rsidP="006F6564">
      <w:pPr>
        <w:autoSpaceDE w:val="0"/>
        <w:autoSpaceDN w:val="0"/>
        <w:adjustRightInd w:val="0"/>
        <w:spacing w:after="0" w:line="240" w:lineRule="auto"/>
        <w:rPr>
          <w:rFonts w:cstheme="minorHAnsi"/>
        </w:rPr>
      </w:pPr>
      <w:r>
        <w:rPr>
          <w:rFonts w:cstheme="minorHAnsi"/>
        </w:rPr>
        <w:t>Answer:</w:t>
      </w:r>
    </w:p>
    <w:p w14:paraId="51E28CEE" w14:textId="77777777" w:rsidR="00A75358" w:rsidRDefault="00A75358" w:rsidP="006F6564">
      <w:pPr>
        <w:autoSpaceDE w:val="0"/>
        <w:autoSpaceDN w:val="0"/>
        <w:adjustRightInd w:val="0"/>
        <w:spacing w:after="0" w:line="240" w:lineRule="auto"/>
        <w:rPr>
          <w:rFonts w:cstheme="minorHAnsi"/>
        </w:rPr>
      </w:pPr>
    </w:p>
    <w:p w14:paraId="6F336DCC" w14:textId="7F148941" w:rsidR="006F6564" w:rsidRDefault="006F6564" w:rsidP="006F6564">
      <w:pPr>
        <w:autoSpaceDE w:val="0"/>
        <w:autoSpaceDN w:val="0"/>
        <w:adjustRightInd w:val="0"/>
        <w:spacing w:after="0" w:line="240" w:lineRule="auto"/>
        <w:rPr>
          <w:rFonts w:cstheme="minorHAnsi"/>
        </w:rPr>
      </w:pPr>
      <w:r>
        <w:rPr>
          <w:rFonts w:cstheme="minorHAnsi"/>
        </w:rPr>
        <w:t xml:space="preserve">Planets ordered from </w:t>
      </w:r>
      <w:r w:rsidR="00A75358">
        <w:rPr>
          <w:rFonts w:cstheme="minorHAnsi"/>
        </w:rPr>
        <w:t>s</w:t>
      </w:r>
      <w:r>
        <w:rPr>
          <w:rFonts w:cstheme="minorHAnsi"/>
        </w:rPr>
        <w:t>mallest to largest diameter</w:t>
      </w:r>
      <w:r w:rsidR="00A75358">
        <w:rPr>
          <w:rFonts w:cstheme="minorHAnsi"/>
        </w:rPr>
        <w:t>:</w:t>
      </w:r>
    </w:p>
    <w:p w14:paraId="3291B56D" w14:textId="000844D2" w:rsidR="00A75358" w:rsidRPr="00A75358" w:rsidRDefault="00A75358" w:rsidP="0072178F">
      <w:pPr>
        <w:numPr>
          <w:ilvl w:val="0"/>
          <w:numId w:val="7"/>
        </w:numPr>
        <w:autoSpaceDE w:val="0"/>
        <w:autoSpaceDN w:val="0"/>
        <w:adjustRightInd w:val="0"/>
        <w:spacing w:after="0" w:line="240" w:lineRule="auto"/>
        <w:contextualSpacing/>
        <w:rPr>
          <w:rFonts w:cstheme="minorHAnsi"/>
        </w:rPr>
      </w:pPr>
      <w:r w:rsidRPr="00A75358">
        <w:rPr>
          <w:rFonts w:cstheme="minorHAnsi"/>
        </w:rPr>
        <w:t xml:space="preserve">Mercury - Diameter (m): </w:t>
      </w:r>
      <m:oMath>
        <m:r>
          <w:rPr>
            <w:rFonts w:ascii="Cambria Math" w:hAnsi="Cambria Math" w:cstheme="minorHAnsi"/>
          </w:rPr>
          <m:t>4.9×</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3</m:t>
            </m:r>
          </m:sup>
        </m:sSup>
      </m:oMath>
    </w:p>
    <w:p w14:paraId="5844CD08" w14:textId="02F7D604" w:rsidR="00A75358" w:rsidRPr="00A75358" w:rsidRDefault="00A75358" w:rsidP="0072178F">
      <w:pPr>
        <w:numPr>
          <w:ilvl w:val="0"/>
          <w:numId w:val="7"/>
        </w:numPr>
        <w:autoSpaceDE w:val="0"/>
        <w:autoSpaceDN w:val="0"/>
        <w:adjustRightInd w:val="0"/>
        <w:spacing w:after="0" w:line="240" w:lineRule="auto"/>
        <w:contextualSpacing/>
        <w:rPr>
          <w:rFonts w:cstheme="minorHAnsi"/>
        </w:rPr>
      </w:pPr>
      <w:r w:rsidRPr="00A75358">
        <w:rPr>
          <w:rFonts w:cstheme="minorHAnsi"/>
        </w:rPr>
        <w:t xml:space="preserve">Mars - Diameter (m): </w:t>
      </w:r>
      <m:oMath>
        <m:r>
          <w:rPr>
            <w:rFonts w:ascii="Cambria Math" w:hAnsi="Cambria Math" w:cstheme="minorHAnsi"/>
          </w:rPr>
          <m:t>6.8×</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3</m:t>
            </m:r>
          </m:sup>
        </m:sSup>
      </m:oMath>
    </w:p>
    <w:p w14:paraId="1AE9D29E" w14:textId="77777777" w:rsidR="00A75358" w:rsidRPr="00A75358" w:rsidRDefault="00A75358" w:rsidP="0072178F">
      <w:pPr>
        <w:numPr>
          <w:ilvl w:val="0"/>
          <w:numId w:val="7"/>
        </w:numPr>
        <w:autoSpaceDE w:val="0"/>
        <w:autoSpaceDN w:val="0"/>
        <w:adjustRightInd w:val="0"/>
        <w:spacing w:after="0" w:line="240" w:lineRule="auto"/>
        <w:contextualSpacing/>
        <w:rPr>
          <w:rFonts w:cstheme="minorHAnsi"/>
        </w:rPr>
      </w:pPr>
      <w:r w:rsidRPr="00A75358">
        <w:rPr>
          <w:rFonts w:cstheme="minorHAnsi"/>
        </w:rPr>
        <w:t xml:space="preserve">Venus - Diameter (m): </w:t>
      </w:r>
      <m:oMath>
        <m:r>
          <w:rPr>
            <w:rFonts w:ascii="Cambria Math" w:hAnsi="Cambria Math" w:cstheme="minorHAnsi"/>
          </w:rPr>
          <m:t>1.21×</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4</m:t>
            </m:r>
          </m:sup>
        </m:sSup>
      </m:oMath>
    </w:p>
    <w:p w14:paraId="1741BDD5" w14:textId="77777777" w:rsidR="00A75358" w:rsidRPr="00A75358" w:rsidRDefault="00A75358" w:rsidP="0072178F">
      <w:pPr>
        <w:numPr>
          <w:ilvl w:val="0"/>
          <w:numId w:val="7"/>
        </w:numPr>
        <w:autoSpaceDE w:val="0"/>
        <w:autoSpaceDN w:val="0"/>
        <w:adjustRightInd w:val="0"/>
        <w:spacing w:after="0" w:line="240" w:lineRule="auto"/>
        <w:contextualSpacing/>
        <w:rPr>
          <w:rFonts w:cstheme="minorHAnsi"/>
        </w:rPr>
      </w:pPr>
      <w:r w:rsidRPr="00A75358">
        <w:rPr>
          <w:rFonts w:cstheme="minorHAnsi"/>
        </w:rPr>
        <w:t xml:space="preserve">Earth - Diameter (m): </w:t>
      </w:r>
      <m:oMath>
        <m:r>
          <w:rPr>
            <w:rFonts w:ascii="Cambria Math" w:hAnsi="Cambria Math" w:cstheme="minorHAnsi"/>
          </w:rPr>
          <m:t>1.27×</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4</m:t>
            </m:r>
          </m:sup>
        </m:sSup>
      </m:oMath>
    </w:p>
    <w:p w14:paraId="3FCEE42E" w14:textId="77777777" w:rsidR="00A75358" w:rsidRDefault="00A75358" w:rsidP="006F6564">
      <w:pPr>
        <w:autoSpaceDE w:val="0"/>
        <w:autoSpaceDN w:val="0"/>
        <w:adjustRightInd w:val="0"/>
        <w:spacing w:after="0" w:line="240" w:lineRule="auto"/>
        <w:rPr>
          <w:rFonts w:cstheme="minorHAnsi"/>
        </w:rPr>
      </w:pPr>
    </w:p>
    <w:p w14:paraId="719177BD" w14:textId="38338AA3" w:rsidR="00A75358" w:rsidRPr="00A75358" w:rsidRDefault="00B75354" w:rsidP="00A75358">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19</w:t>
      </w:r>
      <w:r w:rsidR="00A75358" w:rsidRPr="00A75358">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22</w:t>
      </w:r>
      <w:r w:rsidR="00A75358" w:rsidRPr="00A75358">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10</w:t>
      </w:r>
    </w:p>
    <w:p w14:paraId="74AB7CA0" w14:textId="17E9A9F4" w:rsidR="00A75358" w:rsidRPr="00A75358" w:rsidRDefault="00A75358" w:rsidP="00A75358">
      <w:pPr>
        <w:autoSpaceDE w:val="0"/>
        <w:autoSpaceDN w:val="0"/>
        <w:adjustRightInd w:val="0"/>
        <w:spacing w:after="0" w:line="240" w:lineRule="auto"/>
        <w:rPr>
          <w:rFonts w:cstheme="minorHAnsi"/>
          <w:color w:val="1E151D"/>
        </w:rPr>
      </w:pPr>
      <w:r w:rsidRPr="00A75358">
        <w:rPr>
          <w:rFonts w:cstheme="minorHAnsi"/>
          <w:color w:val="1E151D"/>
        </w:rPr>
        <w:t>Put these planets in DESCENDING order (largest to smallest) of their distance from the sun:</w:t>
      </w:r>
    </w:p>
    <w:p w14:paraId="71D906C6" w14:textId="77777777" w:rsidR="00A75358" w:rsidRPr="00A75358" w:rsidRDefault="00A75358" w:rsidP="00A75358">
      <w:pPr>
        <w:autoSpaceDE w:val="0"/>
        <w:autoSpaceDN w:val="0"/>
        <w:adjustRightInd w:val="0"/>
        <w:spacing w:after="0" w:line="240" w:lineRule="auto"/>
        <w:rPr>
          <w:rFonts w:cstheme="minorHAnsi"/>
          <w:color w:val="1E151D"/>
        </w:rPr>
      </w:pPr>
    </w:p>
    <w:p w14:paraId="2DE5D57D" w14:textId="4C033B17" w:rsidR="00A75358" w:rsidRPr="00A75358" w:rsidRDefault="00A75358" w:rsidP="0072178F">
      <w:pPr>
        <w:numPr>
          <w:ilvl w:val="0"/>
          <w:numId w:val="6"/>
        </w:numPr>
        <w:autoSpaceDE w:val="0"/>
        <w:autoSpaceDN w:val="0"/>
        <w:adjustRightInd w:val="0"/>
        <w:spacing w:after="0" w:line="240" w:lineRule="auto"/>
        <w:contextualSpacing/>
        <w:rPr>
          <w:rFonts w:cstheme="minorHAnsi"/>
        </w:rPr>
      </w:pPr>
      <w:r w:rsidRPr="00A75358">
        <w:rPr>
          <w:rFonts w:cstheme="minorHAnsi"/>
        </w:rPr>
        <w:t>Mercury - Di</w:t>
      </w:r>
      <w:r>
        <w:rPr>
          <w:rFonts w:cstheme="minorHAnsi"/>
        </w:rPr>
        <w:t>stance</w:t>
      </w:r>
      <w:r w:rsidRPr="00A75358">
        <w:rPr>
          <w:rFonts w:cstheme="minorHAnsi"/>
        </w:rPr>
        <w:t xml:space="preserve"> (</w:t>
      </w:r>
      <w:r>
        <w:rPr>
          <w:rFonts w:cstheme="minorHAnsi"/>
        </w:rPr>
        <w:t>k</w:t>
      </w:r>
      <w:r w:rsidRPr="00A75358">
        <w:rPr>
          <w:rFonts w:cstheme="minorHAnsi"/>
        </w:rPr>
        <w:t xml:space="preserve">m): </w:t>
      </w:r>
      <m:oMath>
        <m:r>
          <w:rPr>
            <w:rFonts w:ascii="Cambria Math" w:hAnsi="Cambria Math" w:cstheme="minorHAnsi"/>
          </w:rPr>
          <m:t>5.8×</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7</m:t>
            </m:r>
          </m:sup>
        </m:sSup>
      </m:oMath>
    </w:p>
    <w:p w14:paraId="653BE41D" w14:textId="6E61CF50" w:rsidR="00A75358" w:rsidRPr="00A75358" w:rsidRDefault="00A75358" w:rsidP="0072178F">
      <w:pPr>
        <w:numPr>
          <w:ilvl w:val="0"/>
          <w:numId w:val="6"/>
        </w:numPr>
        <w:autoSpaceDE w:val="0"/>
        <w:autoSpaceDN w:val="0"/>
        <w:adjustRightInd w:val="0"/>
        <w:spacing w:after="0" w:line="240" w:lineRule="auto"/>
        <w:contextualSpacing/>
        <w:rPr>
          <w:rFonts w:cstheme="minorHAnsi"/>
        </w:rPr>
      </w:pPr>
      <w:r w:rsidRPr="00A75358">
        <w:rPr>
          <w:rFonts w:cstheme="minorHAnsi"/>
        </w:rPr>
        <w:t>Venus - Di</w:t>
      </w:r>
      <w:r>
        <w:rPr>
          <w:rFonts w:cstheme="minorHAnsi"/>
        </w:rPr>
        <w:t>stance</w:t>
      </w:r>
      <w:r w:rsidRPr="00A75358">
        <w:rPr>
          <w:rFonts w:cstheme="minorHAnsi"/>
        </w:rPr>
        <w:t xml:space="preserve"> (</w:t>
      </w:r>
      <w:r>
        <w:rPr>
          <w:rFonts w:cstheme="minorHAnsi"/>
        </w:rPr>
        <w:t>k</w:t>
      </w:r>
      <w:r w:rsidRPr="00A75358">
        <w:rPr>
          <w:rFonts w:cstheme="minorHAnsi"/>
        </w:rPr>
        <w:t xml:space="preserve">m): </w:t>
      </w:r>
      <m:oMath>
        <m:r>
          <w:rPr>
            <w:rFonts w:ascii="Cambria Math" w:hAnsi="Cambria Math" w:cstheme="minorHAnsi"/>
          </w:rPr>
          <m:t>1.1×</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8</m:t>
            </m:r>
          </m:sup>
        </m:sSup>
      </m:oMath>
    </w:p>
    <w:p w14:paraId="45AB2638" w14:textId="25599131" w:rsidR="00A75358" w:rsidRPr="00A75358" w:rsidRDefault="00A75358" w:rsidP="0072178F">
      <w:pPr>
        <w:numPr>
          <w:ilvl w:val="0"/>
          <w:numId w:val="6"/>
        </w:numPr>
        <w:autoSpaceDE w:val="0"/>
        <w:autoSpaceDN w:val="0"/>
        <w:adjustRightInd w:val="0"/>
        <w:spacing w:after="0" w:line="240" w:lineRule="auto"/>
        <w:contextualSpacing/>
        <w:rPr>
          <w:rFonts w:cstheme="minorHAnsi"/>
        </w:rPr>
      </w:pPr>
      <w:bookmarkStart w:id="2" w:name="_Hlk52289970"/>
      <w:r w:rsidRPr="00A75358">
        <w:rPr>
          <w:rFonts w:cstheme="minorHAnsi"/>
        </w:rPr>
        <w:t>Earth - Di</w:t>
      </w:r>
      <w:r>
        <w:rPr>
          <w:rFonts w:cstheme="minorHAnsi"/>
        </w:rPr>
        <w:t>stance</w:t>
      </w:r>
      <w:r w:rsidRPr="00A75358">
        <w:rPr>
          <w:rFonts w:cstheme="minorHAnsi"/>
        </w:rPr>
        <w:t xml:space="preserve"> r (</w:t>
      </w:r>
      <w:r>
        <w:rPr>
          <w:rFonts w:cstheme="minorHAnsi"/>
        </w:rPr>
        <w:t>k</w:t>
      </w:r>
      <w:r w:rsidRPr="00A75358">
        <w:rPr>
          <w:rFonts w:cstheme="minorHAnsi"/>
        </w:rPr>
        <w:t xml:space="preserve">m): </w:t>
      </w:r>
      <m:oMath>
        <m:r>
          <w:rPr>
            <w:rFonts w:ascii="Cambria Math" w:hAnsi="Cambria Math" w:cstheme="minorHAnsi"/>
          </w:rPr>
          <m:t>1.49×</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8</m:t>
            </m:r>
          </m:sup>
        </m:sSup>
      </m:oMath>
    </w:p>
    <w:p w14:paraId="51E60B95" w14:textId="4179171C" w:rsidR="00A75358" w:rsidRPr="00A75358" w:rsidRDefault="00A75358" w:rsidP="0072178F">
      <w:pPr>
        <w:numPr>
          <w:ilvl w:val="0"/>
          <w:numId w:val="6"/>
        </w:numPr>
        <w:autoSpaceDE w:val="0"/>
        <w:autoSpaceDN w:val="0"/>
        <w:adjustRightInd w:val="0"/>
        <w:spacing w:after="0" w:line="240" w:lineRule="auto"/>
        <w:contextualSpacing/>
        <w:rPr>
          <w:rFonts w:cstheme="minorHAnsi"/>
        </w:rPr>
      </w:pPr>
      <w:bookmarkStart w:id="3" w:name="_Hlk52289847"/>
      <w:bookmarkEnd w:id="2"/>
      <w:r w:rsidRPr="00A75358">
        <w:rPr>
          <w:rFonts w:cstheme="minorHAnsi"/>
        </w:rPr>
        <w:t>Mars - Di</w:t>
      </w:r>
      <w:r>
        <w:rPr>
          <w:rFonts w:cstheme="minorHAnsi"/>
        </w:rPr>
        <w:t>stance</w:t>
      </w:r>
      <w:r w:rsidRPr="00A75358">
        <w:rPr>
          <w:rFonts w:cstheme="minorHAnsi"/>
        </w:rPr>
        <w:t xml:space="preserve"> (</w:t>
      </w:r>
      <w:r>
        <w:rPr>
          <w:rFonts w:cstheme="minorHAnsi"/>
        </w:rPr>
        <w:t>k</w:t>
      </w:r>
      <w:r w:rsidRPr="00A75358">
        <w:rPr>
          <w:rFonts w:cstheme="minorHAnsi"/>
        </w:rPr>
        <w:t xml:space="preserve">m): </w:t>
      </w:r>
      <m:oMath>
        <m:r>
          <w:rPr>
            <w:rFonts w:ascii="Cambria Math" w:hAnsi="Cambria Math" w:cstheme="minorHAnsi"/>
          </w:rPr>
          <m:t>2.2×</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8</m:t>
            </m:r>
          </m:sup>
        </m:sSup>
      </m:oMath>
    </w:p>
    <w:bookmarkEnd w:id="3"/>
    <w:p w14:paraId="015739C9" w14:textId="77777777" w:rsidR="00A75358" w:rsidRPr="00A75358" w:rsidRDefault="00A75358" w:rsidP="00A75358">
      <w:pPr>
        <w:autoSpaceDE w:val="0"/>
        <w:autoSpaceDN w:val="0"/>
        <w:adjustRightInd w:val="0"/>
        <w:spacing w:after="0" w:line="240" w:lineRule="auto"/>
        <w:rPr>
          <w:rFonts w:cstheme="minorHAnsi"/>
        </w:rPr>
      </w:pPr>
    </w:p>
    <w:p w14:paraId="0A5081A8" w14:textId="77777777" w:rsidR="00A75358" w:rsidRPr="00A75358" w:rsidRDefault="00A75358" w:rsidP="00A75358">
      <w:pPr>
        <w:autoSpaceDE w:val="0"/>
        <w:autoSpaceDN w:val="0"/>
        <w:adjustRightInd w:val="0"/>
        <w:spacing w:after="0" w:line="240" w:lineRule="auto"/>
        <w:rPr>
          <w:rFonts w:cstheme="minorHAnsi"/>
        </w:rPr>
      </w:pPr>
      <w:r w:rsidRPr="00A75358">
        <w:rPr>
          <w:rFonts w:cstheme="minorHAnsi"/>
        </w:rPr>
        <w:t>Answer:</w:t>
      </w:r>
    </w:p>
    <w:p w14:paraId="4D8AAEE6" w14:textId="77777777" w:rsidR="00A75358" w:rsidRPr="00A75358" w:rsidRDefault="00A75358" w:rsidP="00A75358">
      <w:pPr>
        <w:autoSpaceDE w:val="0"/>
        <w:autoSpaceDN w:val="0"/>
        <w:adjustRightInd w:val="0"/>
        <w:spacing w:after="0" w:line="240" w:lineRule="auto"/>
        <w:rPr>
          <w:rFonts w:cstheme="minorHAnsi"/>
        </w:rPr>
      </w:pPr>
    </w:p>
    <w:p w14:paraId="5C647A9E" w14:textId="3FBCAE8E" w:rsidR="00A75358" w:rsidRDefault="00A75358" w:rsidP="00A75358">
      <w:pPr>
        <w:autoSpaceDE w:val="0"/>
        <w:autoSpaceDN w:val="0"/>
        <w:adjustRightInd w:val="0"/>
        <w:spacing w:after="0" w:line="240" w:lineRule="auto"/>
        <w:rPr>
          <w:rFonts w:cstheme="minorHAnsi"/>
        </w:rPr>
      </w:pPr>
      <w:r w:rsidRPr="00A75358">
        <w:rPr>
          <w:rFonts w:cstheme="minorHAnsi"/>
        </w:rPr>
        <w:t xml:space="preserve">Planets ordered from </w:t>
      </w:r>
      <w:r>
        <w:rPr>
          <w:rFonts w:cstheme="minorHAnsi"/>
        </w:rPr>
        <w:t>largest</w:t>
      </w:r>
      <w:r w:rsidRPr="00A75358">
        <w:rPr>
          <w:rFonts w:cstheme="minorHAnsi"/>
        </w:rPr>
        <w:t xml:space="preserve"> to </w:t>
      </w:r>
      <w:r>
        <w:rPr>
          <w:rFonts w:cstheme="minorHAnsi"/>
        </w:rPr>
        <w:t>smallest distance from the Sun</w:t>
      </w:r>
      <w:r w:rsidRPr="00A75358">
        <w:rPr>
          <w:rFonts w:cstheme="minorHAnsi"/>
        </w:rPr>
        <w:t>:</w:t>
      </w:r>
    </w:p>
    <w:p w14:paraId="448148F7" w14:textId="77777777" w:rsidR="00A75358" w:rsidRPr="00A75358" w:rsidRDefault="00A75358" w:rsidP="00A75358">
      <w:pPr>
        <w:autoSpaceDE w:val="0"/>
        <w:autoSpaceDN w:val="0"/>
        <w:adjustRightInd w:val="0"/>
        <w:spacing w:after="0" w:line="240" w:lineRule="auto"/>
        <w:rPr>
          <w:rFonts w:cstheme="minorHAnsi"/>
        </w:rPr>
      </w:pPr>
    </w:p>
    <w:p w14:paraId="1EA72C3A" w14:textId="77777777" w:rsidR="00A75358" w:rsidRPr="00A75358" w:rsidRDefault="00A75358" w:rsidP="0072178F">
      <w:pPr>
        <w:numPr>
          <w:ilvl w:val="0"/>
          <w:numId w:val="10"/>
        </w:numPr>
        <w:autoSpaceDE w:val="0"/>
        <w:autoSpaceDN w:val="0"/>
        <w:adjustRightInd w:val="0"/>
        <w:spacing w:after="0" w:line="240" w:lineRule="auto"/>
        <w:contextualSpacing/>
        <w:rPr>
          <w:rFonts w:cstheme="minorHAnsi"/>
        </w:rPr>
      </w:pPr>
      <w:r w:rsidRPr="00A75358">
        <w:rPr>
          <w:rFonts w:cstheme="minorHAnsi"/>
        </w:rPr>
        <w:t>Mars - Di</w:t>
      </w:r>
      <w:r>
        <w:rPr>
          <w:rFonts w:cstheme="minorHAnsi"/>
        </w:rPr>
        <w:t>stance</w:t>
      </w:r>
      <w:r w:rsidRPr="00A75358">
        <w:rPr>
          <w:rFonts w:cstheme="minorHAnsi"/>
        </w:rPr>
        <w:t xml:space="preserve"> (</w:t>
      </w:r>
      <w:r>
        <w:rPr>
          <w:rFonts w:cstheme="minorHAnsi"/>
        </w:rPr>
        <w:t>k</w:t>
      </w:r>
      <w:r w:rsidRPr="00A75358">
        <w:rPr>
          <w:rFonts w:cstheme="minorHAnsi"/>
        </w:rPr>
        <w:t xml:space="preserve">m): </w:t>
      </w:r>
      <m:oMath>
        <m:r>
          <w:rPr>
            <w:rFonts w:ascii="Cambria Math" w:hAnsi="Cambria Math" w:cstheme="minorHAnsi"/>
          </w:rPr>
          <m:t>2.2×</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8</m:t>
            </m:r>
          </m:sup>
        </m:sSup>
      </m:oMath>
    </w:p>
    <w:p w14:paraId="1535DBC0" w14:textId="77777777" w:rsidR="00A75358" w:rsidRPr="00A75358" w:rsidRDefault="00A75358" w:rsidP="0072178F">
      <w:pPr>
        <w:numPr>
          <w:ilvl w:val="0"/>
          <w:numId w:val="10"/>
        </w:numPr>
        <w:autoSpaceDE w:val="0"/>
        <w:autoSpaceDN w:val="0"/>
        <w:adjustRightInd w:val="0"/>
        <w:spacing w:after="0" w:line="240" w:lineRule="auto"/>
        <w:contextualSpacing/>
        <w:rPr>
          <w:rFonts w:cstheme="minorHAnsi"/>
        </w:rPr>
      </w:pPr>
      <w:r w:rsidRPr="00A75358">
        <w:rPr>
          <w:rFonts w:cstheme="minorHAnsi"/>
        </w:rPr>
        <w:t>Earth - Di</w:t>
      </w:r>
      <w:r>
        <w:rPr>
          <w:rFonts w:cstheme="minorHAnsi"/>
        </w:rPr>
        <w:t>stance</w:t>
      </w:r>
      <w:r w:rsidRPr="00A75358">
        <w:rPr>
          <w:rFonts w:cstheme="minorHAnsi"/>
        </w:rPr>
        <w:t xml:space="preserve"> r (</w:t>
      </w:r>
      <w:r>
        <w:rPr>
          <w:rFonts w:cstheme="minorHAnsi"/>
        </w:rPr>
        <w:t>k</w:t>
      </w:r>
      <w:r w:rsidRPr="00A75358">
        <w:rPr>
          <w:rFonts w:cstheme="minorHAnsi"/>
        </w:rPr>
        <w:t xml:space="preserve">m): </w:t>
      </w:r>
      <m:oMath>
        <m:r>
          <w:rPr>
            <w:rFonts w:ascii="Cambria Math" w:hAnsi="Cambria Math" w:cstheme="minorHAnsi"/>
          </w:rPr>
          <m:t>1.49×</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8</m:t>
            </m:r>
          </m:sup>
        </m:sSup>
      </m:oMath>
    </w:p>
    <w:p w14:paraId="4A000176" w14:textId="77777777" w:rsidR="00A75358" w:rsidRDefault="00A75358" w:rsidP="0072178F">
      <w:pPr>
        <w:numPr>
          <w:ilvl w:val="0"/>
          <w:numId w:val="10"/>
        </w:numPr>
        <w:autoSpaceDE w:val="0"/>
        <w:autoSpaceDN w:val="0"/>
        <w:adjustRightInd w:val="0"/>
        <w:spacing w:after="0" w:line="240" w:lineRule="auto"/>
        <w:contextualSpacing/>
        <w:rPr>
          <w:rFonts w:cstheme="minorHAnsi"/>
        </w:rPr>
      </w:pPr>
      <w:r w:rsidRPr="00A75358">
        <w:rPr>
          <w:rFonts w:cstheme="minorHAnsi"/>
        </w:rPr>
        <w:t>Venus - Di</w:t>
      </w:r>
      <w:r>
        <w:rPr>
          <w:rFonts w:cstheme="minorHAnsi"/>
        </w:rPr>
        <w:t>stance</w:t>
      </w:r>
      <w:r w:rsidRPr="00A75358">
        <w:rPr>
          <w:rFonts w:cstheme="minorHAnsi"/>
        </w:rPr>
        <w:t xml:space="preserve"> (</w:t>
      </w:r>
      <w:r>
        <w:rPr>
          <w:rFonts w:cstheme="minorHAnsi"/>
        </w:rPr>
        <w:t>k</w:t>
      </w:r>
      <w:r w:rsidRPr="00A75358">
        <w:rPr>
          <w:rFonts w:cstheme="minorHAnsi"/>
        </w:rPr>
        <w:t xml:space="preserve">m): </w:t>
      </w:r>
      <m:oMath>
        <m:r>
          <w:rPr>
            <w:rFonts w:ascii="Cambria Math" w:hAnsi="Cambria Math" w:cstheme="minorHAnsi"/>
          </w:rPr>
          <m:t>1.1×</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8</m:t>
            </m:r>
          </m:sup>
        </m:sSup>
      </m:oMath>
    </w:p>
    <w:p w14:paraId="13D5A63F" w14:textId="25F1523D" w:rsidR="00A75358" w:rsidRPr="000A511E" w:rsidRDefault="00A75358" w:rsidP="0072178F">
      <w:pPr>
        <w:numPr>
          <w:ilvl w:val="0"/>
          <w:numId w:val="10"/>
        </w:numPr>
        <w:autoSpaceDE w:val="0"/>
        <w:autoSpaceDN w:val="0"/>
        <w:adjustRightInd w:val="0"/>
        <w:spacing w:after="0" w:line="240" w:lineRule="auto"/>
        <w:contextualSpacing/>
        <w:rPr>
          <w:rFonts w:cstheme="minorHAnsi"/>
        </w:rPr>
      </w:pPr>
      <w:r w:rsidRPr="00A75358">
        <w:rPr>
          <w:rFonts w:cstheme="minorHAnsi"/>
        </w:rPr>
        <w:t>Mercury - Di</w:t>
      </w:r>
      <w:r>
        <w:rPr>
          <w:rFonts w:cstheme="minorHAnsi"/>
        </w:rPr>
        <w:t>stance</w:t>
      </w:r>
      <w:r w:rsidRPr="00A75358">
        <w:rPr>
          <w:rFonts w:cstheme="minorHAnsi"/>
        </w:rPr>
        <w:t xml:space="preserve"> (</w:t>
      </w:r>
      <w:r>
        <w:rPr>
          <w:rFonts w:cstheme="minorHAnsi"/>
        </w:rPr>
        <w:t>k</w:t>
      </w:r>
      <w:r w:rsidRPr="00A75358">
        <w:rPr>
          <w:rFonts w:cstheme="minorHAnsi"/>
        </w:rPr>
        <w:t xml:space="preserve">m): </w:t>
      </w:r>
      <m:oMath>
        <m:r>
          <w:rPr>
            <w:rFonts w:ascii="Cambria Math" w:hAnsi="Cambria Math" w:cstheme="minorHAnsi"/>
          </w:rPr>
          <m:t>5.8×</m:t>
        </m:r>
        <m:sSup>
          <m:sSupPr>
            <m:ctrlPr>
              <w:rPr>
                <w:rFonts w:ascii="Cambria Math" w:hAnsi="Cambria Math" w:cstheme="minorHAnsi"/>
              </w:rPr>
            </m:ctrlPr>
          </m:sSupPr>
          <m:e>
            <m:r>
              <w:rPr>
                <w:rFonts w:ascii="Cambria Math" w:hAnsi="Cambria Math" w:cstheme="minorHAnsi"/>
              </w:rPr>
              <m:t>10</m:t>
            </m:r>
          </m:e>
          <m:sup>
            <m:r>
              <w:rPr>
                <w:rFonts w:ascii="Cambria Math" w:hAnsi="Cambria Math" w:cstheme="minorHAnsi"/>
              </w:rPr>
              <m:t>7</m:t>
            </m:r>
          </m:sup>
        </m:sSup>
      </m:oMath>
    </w:p>
    <w:p w14:paraId="35ECC2FB" w14:textId="5700E256" w:rsidR="000A511E" w:rsidRDefault="000A511E" w:rsidP="000A511E">
      <w:pPr>
        <w:autoSpaceDE w:val="0"/>
        <w:autoSpaceDN w:val="0"/>
        <w:adjustRightInd w:val="0"/>
        <w:spacing w:after="0" w:line="240" w:lineRule="auto"/>
        <w:contextualSpacing/>
        <w:rPr>
          <w:rFonts w:eastAsiaTheme="minorEastAsia" w:cstheme="minorHAnsi"/>
        </w:rPr>
      </w:pPr>
    </w:p>
    <w:p w14:paraId="7A8EDA7B" w14:textId="248B439A" w:rsidR="000A511E" w:rsidRPr="00A75358" w:rsidRDefault="00B75354" w:rsidP="000A511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20</w:t>
      </w:r>
      <w:r w:rsidR="000A511E" w:rsidRPr="00A75358">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22</w:t>
      </w:r>
      <w:r w:rsidR="000A511E" w:rsidRPr="00A75358">
        <w:rPr>
          <w:rFonts w:asciiTheme="majorHAnsi" w:eastAsiaTheme="majorEastAsia" w:hAnsiTheme="majorHAnsi" w:cstheme="majorBidi"/>
          <w:color w:val="365F91" w:themeColor="accent1" w:themeShade="BF"/>
          <w:sz w:val="32"/>
          <w:szCs w:val="32"/>
        </w:rPr>
        <w:t xml:space="preserve"> – </w:t>
      </w:r>
      <w:r w:rsidR="000A511E" w:rsidRPr="000A511E">
        <w:rPr>
          <w:rFonts w:asciiTheme="majorHAnsi" w:eastAsiaTheme="majorEastAsia" w:hAnsiTheme="majorHAnsi" w:cstheme="majorBidi"/>
          <w:color w:val="365F91" w:themeColor="accent1" w:themeShade="BF"/>
          <w:sz w:val="32"/>
          <w:szCs w:val="32"/>
        </w:rPr>
        <w:t>Ordering standard form numbers</w:t>
      </w:r>
    </w:p>
    <w:p w14:paraId="57F7DE33" w14:textId="5B142603" w:rsidR="000A511E" w:rsidRDefault="000A511E" w:rsidP="000A511E">
      <w:pPr>
        <w:autoSpaceDE w:val="0"/>
        <w:autoSpaceDN w:val="0"/>
        <w:adjustRightInd w:val="0"/>
        <w:spacing w:after="0" w:line="240" w:lineRule="auto"/>
        <w:contextualSpacing/>
        <w:rPr>
          <w:rFonts w:eastAsiaTheme="minorEastAsia" w:cstheme="minorHAnsi"/>
        </w:rPr>
      </w:pPr>
    </w:p>
    <w:p w14:paraId="4BE9BE68"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r w:rsidRPr="000A511E">
        <w:rPr>
          <w:rFonts w:eastAsiaTheme="minorEastAsia" w:cstheme="minorHAnsi"/>
        </w:rPr>
        <w:t xml:space="preserve">You may have to place Standard Form numbers in sizer order - the first place to look is the power of 10, as this has most influence over the size of the number. </w:t>
      </w:r>
    </w:p>
    <w:p w14:paraId="613A7804"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p>
    <w:p w14:paraId="1B1B224C"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r w:rsidRPr="000A511E">
        <w:rPr>
          <w:rFonts w:eastAsiaTheme="minorEastAsia" w:cstheme="minorHAnsi"/>
        </w:rPr>
        <w:t>If two or more numbers have the same power of 10, compare their base numbers to place them in the right order.</w:t>
      </w:r>
    </w:p>
    <w:p w14:paraId="7AFF8636"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p>
    <w:p w14:paraId="37CCC632"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r w:rsidRPr="000A511E">
        <w:rPr>
          <w:rFonts w:eastAsiaTheme="minorEastAsia" w:cstheme="minorHAnsi"/>
        </w:rPr>
        <w:t>For example:</w:t>
      </w:r>
    </w:p>
    <w:p w14:paraId="45DC3A50"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p>
    <w:p w14:paraId="2CB5FA36" w14:textId="77A2B3AD" w:rsidR="000A511E" w:rsidRPr="000A511E" w:rsidRDefault="000A511E" w:rsidP="000A511E">
      <w:pPr>
        <w:autoSpaceDE w:val="0"/>
        <w:autoSpaceDN w:val="0"/>
        <w:adjustRightInd w:val="0"/>
        <w:spacing w:after="0" w:line="240" w:lineRule="auto"/>
        <w:contextualSpacing/>
        <w:rPr>
          <w:rFonts w:eastAsiaTheme="minorEastAsia" w:cstheme="minorHAnsi"/>
        </w:rPr>
      </w:pPr>
      <w:r w:rsidRPr="000A511E">
        <w:rPr>
          <w:rFonts w:eastAsiaTheme="minorEastAsia" w:cstheme="minorHAnsi"/>
        </w:rPr>
        <w:t xml:space="preserve">Is </w:t>
      </w:r>
      <m:oMath>
        <m:r>
          <w:rPr>
            <w:rFonts w:ascii="Cambria Math" w:eastAsiaTheme="minorEastAsia" w:hAnsi="Cambria Math" w:cstheme="minorHAnsi"/>
          </w:rPr>
          <m:t>9.99×</m:t>
        </m:r>
        <m:sSup>
          <m:sSupPr>
            <m:ctrlPr>
              <w:rPr>
                <w:rFonts w:ascii="Cambria Math" w:eastAsiaTheme="minorEastAsia" w:hAnsi="Cambria Math" w:cstheme="minorHAnsi"/>
              </w:rPr>
            </m:ctrlPr>
          </m:sSupPr>
          <m:e>
            <m:r>
              <w:rPr>
                <w:rFonts w:ascii="Cambria Math" w:eastAsiaTheme="minorEastAsia" w:hAnsi="Cambria Math" w:cstheme="minorHAnsi"/>
              </w:rPr>
              <m:t>10</m:t>
            </m:r>
          </m:e>
          <m:sup>
            <m:r>
              <w:rPr>
                <w:rFonts w:ascii="Cambria Math" w:eastAsiaTheme="minorEastAsia" w:hAnsi="Cambria Math" w:cstheme="minorHAnsi"/>
              </w:rPr>
              <m:t>2</m:t>
            </m:r>
          </m:sup>
        </m:sSup>
        <m:r>
          <w:rPr>
            <w:rFonts w:ascii="Cambria Math" w:eastAsiaTheme="minorEastAsia" w:hAnsi="Cambria Math" w:cstheme="minorHAnsi"/>
          </w:rPr>
          <m:t xml:space="preserve"> </m:t>
        </m:r>
      </m:oMath>
      <w:r w:rsidRPr="000A511E">
        <w:rPr>
          <w:rFonts w:eastAsiaTheme="minorEastAsia" w:cstheme="minorHAnsi"/>
        </w:rPr>
        <w:t xml:space="preserve">larger or smaller than </w:t>
      </w:r>
      <m:oMath>
        <m:r>
          <w:rPr>
            <w:rFonts w:ascii="Cambria Math" w:eastAsiaTheme="minorEastAsia" w:hAnsi="Cambria Math" w:cstheme="minorHAnsi"/>
          </w:rPr>
          <m:t>1.11×</m:t>
        </m:r>
        <m:sSup>
          <m:sSupPr>
            <m:ctrlPr>
              <w:rPr>
                <w:rFonts w:ascii="Cambria Math" w:eastAsiaTheme="minorEastAsia" w:hAnsi="Cambria Math" w:cstheme="minorHAnsi"/>
              </w:rPr>
            </m:ctrlPr>
          </m:sSupPr>
          <m:e>
            <m:r>
              <w:rPr>
                <w:rFonts w:ascii="Cambria Math" w:eastAsiaTheme="minorEastAsia" w:hAnsi="Cambria Math" w:cstheme="minorHAnsi"/>
              </w:rPr>
              <m:t>10</m:t>
            </m:r>
          </m:e>
          <m:sup>
            <m:r>
              <w:rPr>
                <w:rFonts w:ascii="Cambria Math" w:eastAsiaTheme="minorEastAsia" w:hAnsi="Cambria Math" w:cstheme="minorHAnsi"/>
              </w:rPr>
              <m:t>4</m:t>
            </m:r>
          </m:sup>
        </m:sSup>
      </m:oMath>
      <w:r w:rsidRPr="000A511E">
        <w:rPr>
          <w:rFonts w:eastAsiaTheme="minorEastAsia" w:cstheme="minorHAnsi"/>
        </w:rPr>
        <w:t>?</w:t>
      </w:r>
    </w:p>
    <w:p w14:paraId="5C4CB9B7" w14:textId="77777777" w:rsidR="000A511E" w:rsidRPr="000A511E" w:rsidRDefault="000A511E" w:rsidP="000A511E">
      <w:pPr>
        <w:autoSpaceDE w:val="0"/>
        <w:autoSpaceDN w:val="0"/>
        <w:adjustRightInd w:val="0"/>
        <w:spacing w:after="0" w:line="240" w:lineRule="auto"/>
        <w:contextualSpacing/>
        <w:rPr>
          <w:rFonts w:eastAsiaTheme="minorEastAsia" w:cstheme="minorHAnsi"/>
        </w:rPr>
      </w:pPr>
    </w:p>
    <w:p w14:paraId="4B8E63E3" w14:textId="77777777" w:rsidR="000A511E" w:rsidRDefault="000A511E" w:rsidP="000A511E">
      <w:pPr>
        <w:autoSpaceDE w:val="0"/>
        <w:autoSpaceDN w:val="0"/>
        <w:adjustRightInd w:val="0"/>
        <w:spacing w:after="0" w:line="240" w:lineRule="auto"/>
        <w:contextualSpacing/>
        <w:rPr>
          <w:rFonts w:eastAsiaTheme="minorEastAsia" w:cstheme="minorHAnsi"/>
        </w:rPr>
      </w:pPr>
      <w:r w:rsidRPr="000A511E">
        <w:rPr>
          <w:rFonts w:eastAsiaTheme="minorEastAsia" w:cstheme="minorHAnsi"/>
        </w:rPr>
        <w:t>The base number 9.99 is larger than 1.11</w:t>
      </w:r>
      <w:r>
        <w:rPr>
          <w:rFonts w:eastAsiaTheme="minorEastAsia" w:cstheme="minorHAnsi"/>
        </w:rPr>
        <w:t>.</w:t>
      </w:r>
      <w:r w:rsidRPr="000A511E">
        <w:rPr>
          <w:rFonts w:eastAsiaTheme="minorEastAsia" w:cstheme="minorHAnsi"/>
        </w:rPr>
        <w:t xml:space="preserve"> </w:t>
      </w:r>
    </w:p>
    <w:p w14:paraId="41574797" w14:textId="77777777" w:rsidR="000A511E" w:rsidRDefault="000A511E" w:rsidP="000A511E">
      <w:pPr>
        <w:autoSpaceDE w:val="0"/>
        <w:autoSpaceDN w:val="0"/>
        <w:adjustRightInd w:val="0"/>
        <w:spacing w:after="0" w:line="240" w:lineRule="auto"/>
        <w:contextualSpacing/>
        <w:rPr>
          <w:rFonts w:eastAsiaTheme="minorEastAsia" w:cstheme="minorHAnsi"/>
        </w:rPr>
      </w:pPr>
    </w:p>
    <w:p w14:paraId="2F0338FA" w14:textId="38812F9B" w:rsidR="000A511E" w:rsidRDefault="000A511E" w:rsidP="000A511E">
      <w:pPr>
        <w:autoSpaceDE w:val="0"/>
        <w:autoSpaceDN w:val="0"/>
        <w:adjustRightInd w:val="0"/>
        <w:spacing w:after="0" w:line="240" w:lineRule="auto"/>
        <w:contextualSpacing/>
        <w:rPr>
          <w:rFonts w:eastAsiaTheme="minorEastAsia" w:cstheme="minorHAnsi"/>
        </w:rPr>
      </w:pPr>
      <w:r w:rsidRPr="000A511E">
        <w:rPr>
          <w:rFonts w:eastAsiaTheme="minorEastAsia" w:cstheme="minorHAnsi"/>
        </w:rPr>
        <w:t>However</w:t>
      </w:r>
      <w:r>
        <w:rPr>
          <w:rFonts w:eastAsiaTheme="minorEastAsia" w:cstheme="minorHAnsi"/>
        </w:rPr>
        <w:t>,</w:t>
      </w:r>
      <w:r w:rsidRPr="000A511E">
        <w:rPr>
          <w:rFonts w:eastAsiaTheme="minorEastAsia" w:cstheme="minorHAnsi"/>
        </w:rPr>
        <w:t xml:space="preserve"> when you consider their powers of 10, these numbers in their ordinary form are:  999 and 11,100 so the second number is larger.</w:t>
      </w:r>
    </w:p>
    <w:p w14:paraId="040445E7" w14:textId="77777777" w:rsidR="000A511E" w:rsidRPr="00A75358" w:rsidRDefault="000A511E" w:rsidP="000A511E">
      <w:pPr>
        <w:autoSpaceDE w:val="0"/>
        <w:autoSpaceDN w:val="0"/>
        <w:adjustRightInd w:val="0"/>
        <w:spacing w:after="0" w:line="240" w:lineRule="auto"/>
        <w:contextualSpacing/>
        <w:rPr>
          <w:rFonts w:cstheme="minorHAnsi"/>
        </w:rPr>
      </w:pPr>
    </w:p>
    <w:p w14:paraId="6EE07D39" w14:textId="4A93ABEF" w:rsidR="00666E54" w:rsidRPr="00CC3404" w:rsidRDefault="00B75354" w:rsidP="00666E54">
      <w:pPr>
        <w:pStyle w:val="Heading1"/>
        <w:rPr>
          <w:rFonts w:asciiTheme="minorHAnsi" w:eastAsiaTheme="minorEastAsia" w:hAnsiTheme="minorHAnsi" w:cstheme="minorBidi"/>
        </w:rPr>
      </w:pPr>
      <w:r>
        <w:t>21</w:t>
      </w:r>
      <w:r w:rsidR="00666E54" w:rsidRPr="00FA17FC">
        <w:t xml:space="preserve"> </w:t>
      </w:r>
      <w:r>
        <w:t>of 22</w:t>
      </w:r>
      <w:r w:rsidR="00666E54" w:rsidRPr="00FA17FC">
        <w:t xml:space="preserve"> - </w:t>
      </w:r>
      <w:r w:rsidR="00666E54" w:rsidRPr="00666E54">
        <w:t>Extension question</w:t>
      </w:r>
    </w:p>
    <w:p w14:paraId="38F81DF1" w14:textId="4374DFF0" w:rsidR="00666E54" w:rsidRPr="00666E54" w:rsidRDefault="00666E54" w:rsidP="00666E54">
      <w:pPr>
        <w:rPr>
          <w:lang w:val="en-US"/>
        </w:rPr>
      </w:pPr>
      <w:r w:rsidRPr="00666E54">
        <w:rPr>
          <w:lang w:val="en-US"/>
        </w:rPr>
        <w:t>Have a go at this extension question to check your understanding:</w:t>
      </w:r>
    </w:p>
    <w:p w14:paraId="4815988C" w14:textId="75BFCCE8" w:rsidR="00666E54" w:rsidRPr="00666E54" w:rsidRDefault="00666E54" w:rsidP="00666E54">
      <w:pPr>
        <w:rPr>
          <w:lang w:val="en-US"/>
        </w:rPr>
      </w:pPr>
      <w:r w:rsidRPr="00666E54">
        <w:rPr>
          <w:lang w:val="en-US"/>
        </w:rPr>
        <w:t>An astronaut travels to a distant planet which is 4.5 x 109 Km away.</w:t>
      </w:r>
    </w:p>
    <w:p w14:paraId="6FFBCAD7" w14:textId="5A24CE80" w:rsidR="00666E54" w:rsidRPr="00666E54" w:rsidRDefault="00666E54" w:rsidP="00666E54">
      <w:pPr>
        <w:rPr>
          <w:lang w:val="en-US"/>
        </w:rPr>
      </w:pPr>
      <w:r w:rsidRPr="00666E54">
        <w:rPr>
          <w:lang w:val="en-US"/>
        </w:rPr>
        <w:t>He can travel 15,000 km each day.</w:t>
      </w:r>
    </w:p>
    <w:p w14:paraId="29A19404" w14:textId="77777777" w:rsidR="00666E54" w:rsidRPr="00666E54" w:rsidRDefault="00666E54" w:rsidP="00666E54">
      <w:pPr>
        <w:rPr>
          <w:lang w:val="en-US"/>
        </w:rPr>
      </w:pPr>
      <w:r w:rsidRPr="00666E54">
        <w:rPr>
          <w:lang w:val="en-US"/>
        </w:rPr>
        <w:t xml:space="preserve">so, using standard form, can you calculate how long </w:t>
      </w:r>
    </w:p>
    <w:p w14:paraId="517C28F5" w14:textId="452FD231" w:rsidR="00666E54" w:rsidRPr="00666E54" w:rsidRDefault="00666E54" w:rsidP="00666E54">
      <w:pPr>
        <w:rPr>
          <w:lang w:val="en-US"/>
        </w:rPr>
      </w:pPr>
      <w:r w:rsidRPr="00666E54">
        <w:rPr>
          <w:lang w:val="en-US"/>
        </w:rPr>
        <w:t xml:space="preserve">it will take him to get </w:t>
      </w:r>
      <w:proofErr w:type="gramStart"/>
      <w:r w:rsidRPr="00666E54">
        <w:rPr>
          <w:lang w:val="en-US"/>
        </w:rPr>
        <w:t>there</w:t>
      </w:r>
      <w:r>
        <w:rPr>
          <w:lang w:val="en-US"/>
        </w:rPr>
        <w:t>?</w:t>
      </w:r>
      <w:proofErr w:type="gramEnd"/>
    </w:p>
    <w:p w14:paraId="523EB766" w14:textId="4536EBFD" w:rsidR="00666E54" w:rsidRPr="00666E54" w:rsidRDefault="00666E54" w:rsidP="00666E54">
      <w:pPr>
        <w:rPr>
          <w:lang w:val="en-US"/>
        </w:rPr>
      </w:pPr>
      <w:r w:rsidRPr="00666E54">
        <w:rPr>
          <w:lang w:val="en-US"/>
        </w:rPr>
        <w:t>Answer</w:t>
      </w:r>
      <w:r w:rsidR="007B1ADB">
        <w:rPr>
          <w:lang w:val="en-US"/>
        </w:rPr>
        <w:t>:</w:t>
      </w:r>
    </w:p>
    <w:p w14:paraId="0E9D7FE5" w14:textId="14C27958" w:rsidR="00666E54" w:rsidRPr="00666E54" w:rsidRDefault="00954B73" w:rsidP="00666E54">
      <w:pPr>
        <w:rPr>
          <w:lang w:val="en-US"/>
        </w:rPr>
      </w:pPr>
      <m:oMath>
        <m:r>
          <w:rPr>
            <w:rFonts w:ascii="Cambria Math" w:hAnsi="Cambria Math"/>
            <w:lang w:val="en-US"/>
          </w:rPr>
          <m:t>(4.5×</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9</m:t>
            </m:r>
          </m:sup>
        </m:sSup>
        <m:r>
          <w:rPr>
            <w:rFonts w:ascii="Cambria Math" w:hAnsi="Cambria Math"/>
            <w:lang w:val="en-US"/>
          </w:rPr>
          <m:t>)÷(1.5×</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4</m:t>
            </m:r>
          </m:sup>
        </m:sSup>
        <m:r>
          <w:rPr>
            <w:rFonts w:ascii="Cambria Math" w:hAnsi="Cambria Math"/>
            <w:lang w:val="en-US"/>
          </w:rPr>
          <m:t>)</m:t>
        </m:r>
      </m:oMath>
      <w:r w:rsidRPr="00954B73">
        <w:rPr>
          <w:lang w:val="en-US"/>
        </w:rPr>
        <w:t xml:space="preserve"> </w:t>
      </w:r>
    </w:p>
    <w:p w14:paraId="79EABE03" w14:textId="217C3B60" w:rsidR="00666E54" w:rsidRPr="00666E54" w:rsidRDefault="00666E54" w:rsidP="00666E54">
      <w:pPr>
        <w:rPr>
          <w:lang w:val="en-US"/>
        </w:rPr>
      </w:pPr>
      <w:r w:rsidRPr="00666E54">
        <w:rPr>
          <w:lang w:val="en-US"/>
        </w:rPr>
        <w:t xml:space="preserve">Calculate </w:t>
      </w:r>
      <m:oMath>
        <m:r>
          <w:rPr>
            <w:rFonts w:ascii="Cambria Math" w:hAnsi="Cambria Math"/>
            <w:lang w:val="en-US"/>
          </w:rPr>
          <m:t>4.5÷1.5=3</m:t>
        </m:r>
      </m:oMath>
    </w:p>
    <w:p w14:paraId="344F2A46" w14:textId="4FA1811E" w:rsidR="00666E54" w:rsidRPr="00666E54" w:rsidRDefault="00666E54" w:rsidP="00666E54">
      <w:pPr>
        <w:rPr>
          <w:lang w:val="en-US"/>
        </w:rPr>
      </w:pPr>
      <w:r w:rsidRPr="00666E54">
        <w:rPr>
          <w:lang w:val="en-US"/>
        </w:rPr>
        <w:t xml:space="preserve">Subtract the powers </w:t>
      </w:r>
      <m:oMath>
        <m:r>
          <w:rPr>
            <w:rFonts w:ascii="Cambria Math" w:hAnsi="Cambria Math"/>
            <w:lang w:val="en-US"/>
          </w:rPr>
          <m:t>9-4=5</m:t>
        </m:r>
      </m:oMath>
    </w:p>
    <w:p w14:paraId="0E29A661" w14:textId="3629562C" w:rsidR="00666E54" w:rsidRPr="00C26084" w:rsidRDefault="00666E54" w:rsidP="00666E54">
      <w:pPr>
        <w:rPr>
          <w:lang w:val="en-US"/>
        </w:rPr>
      </w:pPr>
      <w:r w:rsidRPr="00666E54">
        <w:rPr>
          <w:lang w:val="en-US"/>
        </w:rPr>
        <w:t>Answer</w:t>
      </w:r>
      <w:r w:rsidR="008E37AE">
        <w:rPr>
          <w:lang w:val="en-US"/>
        </w:rPr>
        <w:t>:</w:t>
      </w:r>
      <w:r w:rsidRPr="00666E54">
        <w:rPr>
          <w:lang w:val="en-US"/>
        </w:rPr>
        <w:t xml:space="preserve"> </w:t>
      </w:r>
      <m:oMath>
        <m:r>
          <w:rPr>
            <w:rFonts w:ascii="Cambria Math" w:hAnsi="Cambria Math"/>
            <w:lang w:val="en-US"/>
          </w:rPr>
          <m:t>3×</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5</m:t>
            </m:r>
          </m:sup>
        </m:sSup>
      </m:oMath>
    </w:p>
    <w:p w14:paraId="5110FA1A" w14:textId="67F121B0" w:rsidR="003144A3" w:rsidRPr="00FA17FC" w:rsidRDefault="00B75354" w:rsidP="000235F4">
      <w:pPr>
        <w:pStyle w:val="Heading1"/>
      </w:pPr>
      <w:r>
        <w:t>22</w:t>
      </w:r>
      <w:bookmarkStart w:id="4" w:name="_GoBack"/>
      <w:bookmarkEnd w:id="4"/>
      <w:r w:rsidR="003144A3" w:rsidRPr="00FA17FC">
        <w:t xml:space="preserve"> </w:t>
      </w:r>
      <w:r>
        <w:t>of 22</w:t>
      </w:r>
      <w:r w:rsidR="003144A3" w:rsidRPr="00FA17FC">
        <w:t xml:space="preserve"> - </w:t>
      </w:r>
      <w:r w:rsidR="003144A3">
        <w:t>End</w:t>
      </w:r>
    </w:p>
    <w:p w14:paraId="408E7687" w14:textId="635F5AD1" w:rsidR="00421096" w:rsidRPr="00421096" w:rsidRDefault="00421096" w:rsidP="00421096">
      <w:pPr>
        <w:rPr>
          <w:lang w:val="en-US"/>
        </w:rPr>
      </w:pPr>
      <w:r w:rsidRPr="00421096">
        <w:rPr>
          <w:lang w:val="en-US"/>
        </w:rPr>
        <w:t xml:space="preserve">Well done. You have completed this session on </w:t>
      </w:r>
      <w:r>
        <w:rPr>
          <w:lang w:val="en-US"/>
        </w:rPr>
        <w:t>s</w:t>
      </w:r>
      <w:r w:rsidRPr="00421096">
        <w:rPr>
          <w:lang w:val="en-US"/>
        </w:rPr>
        <w:t xml:space="preserve">tandard </w:t>
      </w:r>
      <w:r>
        <w:rPr>
          <w:lang w:val="en-US"/>
        </w:rPr>
        <w:t>f</w:t>
      </w:r>
      <w:r w:rsidRPr="00421096">
        <w:rPr>
          <w:lang w:val="en-US"/>
        </w:rPr>
        <w:t>orm</w:t>
      </w:r>
    </w:p>
    <w:p w14:paraId="3465EEE9" w14:textId="77777777" w:rsidR="00421096" w:rsidRPr="00421096" w:rsidRDefault="00421096" w:rsidP="00421096">
      <w:pPr>
        <w:rPr>
          <w:lang w:val="en-US"/>
        </w:rPr>
      </w:pPr>
      <w:r w:rsidRPr="00421096">
        <w:rPr>
          <w:lang w:val="en-US"/>
        </w:rPr>
        <w:t>You should now:</w:t>
      </w:r>
    </w:p>
    <w:p w14:paraId="458B40A1" w14:textId="77777777" w:rsidR="00421096" w:rsidRPr="00421096" w:rsidRDefault="00421096" w:rsidP="0072178F">
      <w:pPr>
        <w:pStyle w:val="ListParagraph"/>
        <w:numPr>
          <w:ilvl w:val="0"/>
          <w:numId w:val="2"/>
        </w:numPr>
        <w:rPr>
          <w:lang w:val="en-US"/>
        </w:rPr>
      </w:pPr>
      <w:r w:rsidRPr="00421096">
        <w:rPr>
          <w:lang w:val="en-US"/>
        </w:rPr>
        <w:t>Identify standard form for large and small amounts</w:t>
      </w:r>
    </w:p>
    <w:p w14:paraId="0A3B2E1E" w14:textId="77777777" w:rsidR="00421096" w:rsidRPr="00421096" w:rsidRDefault="00421096" w:rsidP="0072178F">
      <w:pPr>
        <w:pStyle w:val="ListParagraph"/>
        <w:numPr>
          <w:ilvl w:val="0"/>
          <w:numId w:val="2"/>
        </w:numPr>
        <w:rPr>
          <w:lang w:val="en-US"/>
        </w:rPr>
      </w:pPr>
      <w:r w:rsidRPr="00421096">
        <w:rPr>
          <w:lang w:val="en-US"/>
        </w:rPr>
        <w:t xml:space="preserve">Convert between standard form and normal numbers </w:t>
      </w:r>
    </w:p>
    <w:p w14:paraId="1B64EF45" w14:textId="77777777" w:rsidR="00421096" w:rsidRPr="00421096" w:rsidRDefault="00421096" w:rsidP="0072178F">
      <w:pPr>
        <w:pStyle w:val="ListParagraph"/>
        <w:numPr>
          <w:ilvl w:val="0"/>
          <w:numId w:val="2"/>
        </w:numPr>
        <w:rPr>
          <w:lang w:val="en-US"/>
        </w:rPr>
      </w:pPr>
      <w:r w:rsidRPr="00421096">
        <w:rPr>
          <w:lang w:val="en-US"/>
        </w:rPr>
        <w:t xml:space="preserve">Use standard form to add, subtract, multiply and divide accurately </w:t>
      </w:r>
    </w:p>
    <w:p w14:paraId="6B3D9821" w14:textId="1DE26495" w:rsidR="00421096" w:rsidRPr="00421096" w:rsidRDefault="00421096" w:rsidP="0072178F">
      <w:pPr>
        <w:pStyle w:val="ListParagraph"/>
        <w:numPr>
          <w:ilvl w:val="0"/>
          <w:numId w:val="2"/>
        </w:numPr>
        <w:rPr>
          <w:lang w:val="en-US"/>
        </w:rPr>
      </w:pPr>
      <w:r w:rsidRPr="00421096">
        <w:rPr>
          <w:lang w:val="en-US"/>
        </w:rPr>
        <w:t>Order numbers using standard form</w:t>
      </w:r>
    </w:p>
    <w:p w14:paraId="14214B2F" w14:textId="59783C1E" w:rsidR="005C5438" w:rsidRDefault="00421096" w:rsidP="00421096">
      <w:pPr>
        <w:rPr>
          <w:lang w:val="en-US"/>
        </w:rPr>
      </w:pPr>
      <w:r w:rsidRPr="00421096">
        <w:rPr>
          <w:lang w:val="en-US"/>
        </w:rPr>
        <w:t>If you have any questions about anything covered in this session, please speak to your tutor for more help.</w:t>
      </w:r>
    </w:p>
    <w:p w14:paraId="74A728EF" w14:textId="7D677CC7" w:rsidR="0044000B" w:rsidRPr="0044000B" w:rsidRDefault="0044000B" w:rsidP="00421096">
      <w:pPr>
        <w:rPr>
          <w:lang w:val="en-US"/>
        </w:rPr>
      </w:pPr>
    </w:p>
    <w:p w14:paraId="0EA5409D" w14:textId="77777777" w:rsidR="0044000B" w:rsidRPr="005C5438" w:rsidRDefault="0044000B" w:rsidP="00421096"/>
    <w:p w14:paraId="5C4E13CD" w14:textId="77777777" w:rsidR="005C5438" w:rsidRPr="005C5438" w:rsidRDefault="005C5438" w:rsidP="005C5438"/>
    <w:sectPr w:rsidR="005C5438" w:rsidRPr="005C5438"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1193" w14:textId="77777777" w:rsidR="00841B72" w:rsidRDefault="00841B72" w:rsidP="00214047">
      <w:pPr>
        <w:spacing w:after="0" w:line="240" w:lineRule="auto"/>
      </w:pPr>
      <w:r>
        <w:separator/>
      </w:r>
    </w:p>
  </w:endnote>
  <w:endnote w:type="continuationSeparator" w:id="0">
    <w:p w14:paraId="00FC3EAC" w14:textId="77777777" w:rsidR="00841B72" w:rsidRDefault="00841B7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6D6CBF" w:rsidRDefault="006D6CBF">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400BEA69">
              <wp:simplePos x="0" y="0"/>
              <wp:positionH relativeFrom="column">
                <wp:posOffset>-685800</wp:posOffset>
              </wp:positionH>
              <wp:positionV relativeFrom="paragraph">
                <wp:posOffset>0</wp:posOffset>
              </wp:positionV>
              <wp:extent cx="7580630" cy="700087"/>
              <wp:effectExtent l="0" t="0" r="127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6D6CBF" w:rsidRPr="00BA5D73" w:rsidRDefault="006D6CBF"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" fillcolor="#feae0e" stroked="f" strokeweight="2pt">
              <v:textbox inset="15mm,2mm,,2mm">
                <w:txbxContent>
                  <w:p w14:paraId="660BE665" w14:textId="77777777" w:rsidR="006D6CBF" w:rsidRPr="00BA5D73" w:rsidRDefault="006D6CBF"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B5A28" w14:textId="77777777" w:rsidR="00841B72" w:rsidRDefault="00841B72" w:rsidP="00214047">
      <w:pPr>
        <w:spacing w:after="0" w:line="240" w:lineRule="auto"/>
      </w:pPr>
      <w:r>
        <w:separator/>
      </w:r>
    </w:p>
  </w:footnote>
  <w:footnote w:type="continuationSeparator" w:id="0">
    <w:p w14:paraId="641BD3EF" w14:textId="77777777" w:rsidR="00841B72" w:rsidRDefault="00841B7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5583E598" w:rsidR="006D6CBF" w:rsidRDefault="006D6CBF">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242C9118">
              <wp:simplePos x="0" y="0"/>
              <wp:positionH relativeFrom="column">
                <wp:posOffset>-685800</wp:posOffset>
              </wp:positionH>
              <wp:positionV relativeFrom="paragraph">
                <wp:posOffset>-448310</wp:posOffset>
              </wp:positionV>
              <wp:extent cx="7580630" cy="684000"/>
              <wp:effectExtent l="0" t="0" r="1270" b="190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52EEAABD" w:rsidR="006D6CBF" w:rsidRPr="00D64A8B" w:rsidRDefault="006D6CBF" w:rsidP="00570C0A">
                          <w:pPr>
                            <w:rPr>
                              <w:b/>
                              <w:sz w:val="32"/>
                              <w:szCs w:val="32"/>
                            </w:rPr>
                          </w:pPr>
                          <w:r>
                            <w:rPr>
                              <w:b/>
                              <w:sz w:val="32"/>
                              <w:szCs w:val="32"/>
                            </w:rPr>
                            <w:t>Maths – Standard Form</w:t>
                          </w:r>
                        </w:p>
                        <w:p w14:paraId="0377EE37" w14:textId="77777777" w:rsidR="006D6CBF" w:rsidRDefault="006D6CBF"/>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" fillcolor="#de0490" stroked="f" strokeweight="2pt">
              <v:textbox inset="15mm,7mm">
                <w:txbxContent>
                  <w:p w14:paraId="3D6915D9" w14:textId="52EEAABD" w:rsidR="006D6CBF" w:rsidRPr="00D64A8B" w:rsidRDefault="006D6CBF" w:rsidP="00570C0A">
                    <w:pPr>
                      <w:rPr>
                        <w:b/>
                        <w:sz w:val="32"/>
                        <w:szCs w:val="32"/>
                      </w:rPr>
                    </w:pPr>
                    <w:r>
                      <w:rPr>
                        <w:b/>
                        <w:sz w:val="32"/>
                        <w:szCs w:val="32"/>
                      </w:rPr>
                      <w:t>Maths – Standard Form</w:t>
                    </w:r>
                  </w:p>
                  <w:p w14:paraId="0377EE37" w14:textId="77777777" w:rsidR="006D6CBF" w:rsidRDefault="006D6CBF"/>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9C3"/>
    <w:multiLevelType w:val="hybridMultilevel"/>
    <w:tmpl w:val="DF72A00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264B1"/>
    <w:multiLevelType w:val="hybridMultilevel"/>
    <w:tmpl w:val="8CB210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02ED4"/>
    <w:multiLevelType w:val="hybridMultilevel"/>
    <w:tmpl w:val="6B1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D4978"/>
    <w:multiLevelType w:val="hybridMultilevel"/>
    <w:tmpl w:val="DF72A00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C0E59"/>
    <w:multiLevelType w:val="hybridMultilevel"/>
    <w:tmpl w:val="51F8F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1D4AAB"/>
    <w:multiLevelType w:val="hybridMultilevel"/>
    <w:tmpl w:val="8138A7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ED6705"/>
    <w:multiLevelType w:val="hybridMultilevel"/>
    <w:tmpl w:val="8138A7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A03127"/>
    <w:multiLevelType w:val="hybridMultilevel"/>
    <w:tmpl w:val="B82A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54F33"/>
    <w:multiLevelType w:val="hybridMultilevel"/>
    <w:tmpl w:val="42EE39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D46EDE"/>
    <w:multiLevelType w:val="hybridMultilevel"/>
    <w:tmpl w:val="0E9278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52AFF"/>
    <w:multiLevelType w:val="hybridMultilevel"/>
    <w:tmpl w:val="8CB210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CB34C6"/>
    <w:multiLevelType w:val="hybridMultilevel"/>
    <w:tmpl w:val="ABBA7A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95038A"/>
    <w:multiLevelType w:val="hybridMultilevel"/>
    <w:tmpl w:val="8CB210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BE7870"/>
    <w:multiLevelType w:val="hybridMultilevel"/>
    <w:tmpl w:val="647C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24B94"/>
    <w:multiLevelType w:val="hybridMultilevel"/>
    <w:tmpl w:val="0E9278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3"/>
  </w:num>
  <w:num w:numId="7">
    <w:abstractNumId w:val="9"/>
  </w:num>
  <w:num w:numId="8">
    <w:abstractNumId w:val="3"/>
  </w:num>
  <w:num w:numId="9">
    <w:abstractNumId w:val="6"/>
  </w:num>
  <w:num w:numId="10">
    <w:abstractNumId w:val="14"/>
  </w:num>
  <w:num w:numId="11">
    <w:abstractNumId w:val="11"/>
  </w:num>
  <w:num w:numId="12">
    <w:abstractNumId w:val="8"/>
  </w:num>
  <w:num w:numId="13">
    <w:abstractNumId w:val="10"/>
  </w:num>
  <w:num w:numId="14">
    <w:abstractNumId w:val="12"/>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20C8"/>
    <w:rsid w:val="000122C3"/>
    <w:rsid w:val="00021D14"/>
    <w:rsid w:val="000232C8"/>
    <w:rsid w:val="000235F4"/>
    <w:rsid w:val="000263AC"/>
    <w:rsid w:val="00026809"/>
    <w:rsid w:val="00033689"/>
    <w:rsid w:val="00033DCE"/>
    <w:rsid w:val="0003499F"/>
    <w:rsid w:val="00051D0D"/>
    <w:rsid w:val="000526BD"/>
    <w:rsid w:val="00061183"/>
    <w:rsid w:val="0006527F"/>
    <w:rsid w:val="00077BBC"/>
    <w:rsid w:val="00097586"/>
    <w:rsid w:val="000A511E"/>
    <w:rsid w:val="000A55A4"/>
    <w:rsid w:val="000A7F0D"/>
    <w:rsid w:val="000B43FF"/>
    <w:rsid w:val="000B6886"/>
    <w:rsid w:val="000D5996"/>
    <w:rsid w:val="000E7796"/>
    <w:rsid w:val="000F5B8E"/>
    <w:rsid w:val="000F7967"/>
    <w:rsid w:val="001056E2"/>
    <w:rsid w:val="00110710"/>
    <w:rsid w:val="00117FC0"/>
    <w:rsid w:val="00135852"/>
    <w:rsid w:val="00146182"/>
    <w:rsid w:val="0016718C"/>
    <w:rsid w:val="00167298"/>
    <w:rsid w:val="00170CB5"/>
    <w:rsid w:val="001779E8"/>
    <w:rsid w:val="00181EC1"/>
    <w:rsid w:val="00196E43"/>
    <w:rsid w:val="001A2DF6"/>
    <w:rsid w:val="00206CA6"/>
    <w:rsid w:val="002129E0"/>
    <w:rsid w:val="00214047"/>
    <w:rsid w:val="00227365"/>
    <w:rsid w:val="0023012A"/>
    <w:rsid w:val="00233E8E"/>
    <w:rsid w:val="00252580"/>
    <w:rsid w:val="00252D28"/>
    <w:rsid w:val="00275516"/>
    <w:rsid w:val="0028114D"/>
    <w:rsid w:val="002C6621"/>
    <w:rsid w:val="002D68E9"/>
    <w:rsid w:val="002D7D15"/>
    <w:rsid w:val="002E723A"/>
    <w:rsid w:val="002F01D4"/>
    <w:rsid w:val="002F5824"/>
    <w:rsid w:val="0030113C"/>
    <w:rsid w:val="0030421C"/>
    <w:rsid w:val="003144A3"/>
    <w:rsid w:val="0033049C"/>
    <w:rsid w:val="00372A45"/>
    <w:rsid w:val="00381D30"/>
    <w:rsid w:val="00382A04"/>
    <w:rsid w:val="00390942"/>
    <w:rsid w:val="003B0BA4"/>
    <w:rsid w:val="003C61ED"/>
    <w:rsid w:val="003F21D0"/>
    <w:rsid w:val="003F2AE3"/>
    <w:rsid w:val="003F3F78"/>
    <w:rsid w:val="00405BCD"/>
    <w:rsid w:val="004078EB"/>
    <w:rsid w:val="00412DB4"/>
    <w:rsid w:val="00421096"/>
    <w:rsid w:val="004314A8"/>
    <w:rsid w:val="0044000B"/>
    <w:rsid w:val="004404F2"/>
    <w:rsid w:val="00443C6D"/>
    <w:rsid w:val="00471A9F"/>
    <w:rsid w:val="00473999"/>
    <w:rsid w:val="00473BA2"/>
    <w:rsid w:val="00476D3B"/>
    <w:rsid w:val="004A40DA"/>
    <w:rsid w:val="004A4E46"/>
    <w:rsid w:val="004C4180"/>
    <w:rsid w:val="004F47A0"/>
    <w:rsid w:val="00521A41"/>
    <w:rsid w:val="005373C7"/>
    <w:rsid w:val="0054061B"/>
    <w:rsid w:val="0054211B"/>
    <w:rsid w:val="005424D8"/>
    <w:rsid w:val="005569DE"/>
    <w:rsid w:val="00570C0A"/>
    <w:rsid w:val="00575BD5"/>
    <w:rsid w:val="00584B06"/>
    <w:rsid w:val="005A08CF"/>
    <w:rsid w:val="005B6D52"/>
    <w:rsid w:val="005C064E"/>
    <w:rsid w:val="005C2975"/>
    <w:rsid w:val="005C5438"/>
    <w:rsid w:val="005D4F75"/>
    <w:rsid w:val="00606921"/>
    <w:rsid w:val="00630C2B"/>
    <w:rsid w:val="00632DD4"/>
    <w:rsid w:val="00640A70"/>
    <w:rsid w:val="00657A14"/>
    <w:rsid w:val="00666E54"/>
    <w:rsid w:val="006A1DE3"/>
    <w:rsid w:val="006A3BBD"/>
    <w:rsid w:val="006B6CFB"/>
    <w:rsid w:val="006C3D3F"/>
    <w:rsid w:val="006C6B16"/>
    <w:rsid w:val="006D6CBF"/>
    <w:rsid w:val="006E4742"/>
    <w:rsid w:val="006E733F"/>
    <w:rsid w:val="006F1629"/>
    <w:rsid w:val="006F57F9"/>
    <w:rsid w:val="006F6564"/>
    <w:rsid w:val="007100B7"/>
    <w:rsid w:val="007132A7"/>
    <w:rsid w:val="0072178F"/>
    <w:rsid w:val="007465DD"/>
    <w:rsid w:val="007505A4"/>
    <w:rsid w:val="00750A7C"/>
    <w:rsid w:val="007600E8"/>
    <w:rsid w:val="00763899"/>
    <w:rsid w:val="00767C73"/>
    <w:rsid w:val="00770224"/>
    <w:rsid w:val="007710B1"/>
    <w:rsid w:val="00796493"/>
    <w:rsid w:val="007B1ADB"/>
    <w:rsid w:val="007B4BD5"/>
    <w:rsid w:val="007F67D8"/>
    <w:rsid w:val="00803EA9"/>
    <w:rsid w:val="00841B72"/>
    <w:rsid w:val="00842460"/>
    <w:rsid w:val="008614DB"/>
    <w:rsid w:val="008770C9"/>
    <w:rsid w:val="008A48BD"/>
    <w:rsid w:val="008A6775"/>
    <w:rsid w:val="008A6DC6"/>
    <w:rsid w:val="008E37AE"/>
    <w:rsid w:val="008F0BD3"/>
    <w:rsid w:val="009046EB"/>
    <w:rsid w:val="009102E1"/>
    <w:rsid w:val="00915829"/>
    <w:rsid w:val="00923567"/>
    <w:rsid w:val="009373BA"/>
    <w:rsid w:val="009464B8"/>
    <w:rsid w:val="00954B73"/>
    <w:rsid w:val="00966CD7"/>
    <w:rsid w:val="00992222"/>
    <w:rsid w:val="00992BE9"/>
    <w:rsid w:val="009D706B"/>
    <w:rsid w:val="009E1201"/>
    <w:rsid w:val="009E322B"/>
    <w:rsid w:val="009E6812"/>
    <w:rsid w:val="00A00689"/>
    <w:rsid w:val="00A25C4A"/>
    <w:rsid w:val="00A30005"/>
    <w:rsid w:val="00A37C17"/>
    <w:rsid w:val="00A5176B"/>
    <w:rsid w:val="00A703EA"/>
    <w:rsid w:val="00A722B2"/>
    <w:rsid w:val="00A737BB"/>
    <w:rsid w:val="00A75358"/>
    <w:rsid w:val="00A928F9"/>
    <w:rsid w:val="00A957D4"/>
    <w:rsid w:val="00A95AFA"/>
    <w:rsid w:val="00AA13F0"/>
    <w:rsid w:val="00AA3E65"/>
    <w:rsid w:val="00AA4EE6"/>
    <w:rsid w:val="00AC332F"/>
    <w:rsid w:val="00AD3461"/>
    <w:rsid w:val="00AD44BA"/>
    <w:rsid w:val="00AF7103"/>
    <w:rsid w:val="00B02E27"/>
    <w:rsid w:val="00B07DE9"/>
    <w:rsid w:val="00B10386"/>
    <w:rsid w:val="00B24D73"/>
    <w:rsid w:val="00B2609A"/>
    <w:rsid w:val="00B26B9D"/>
    <w:rsid w:val="00B6767A"/>
    <w:rsid w:val="00B75354"/>
    <w:rsid w:val="00BA1B6B"/>
    <w:rsid w:val="00BA5D73"/>
    <w:rsid w:val="00BB7E92"/>
    <w:rsid w:val="00BE69C1"/>
    <w:rsid w:val="00BF659F"/>
    <w:rsid w:val="00C14B68"/>
    <w:rsid w:val="00C259EC"/>
    <w:rsid w:val="00C26084"/>
    <w:rsid w:val="00C41427"/>
    <w:rsid w:val="00C425F9"/>
    <w:rsid w:val="00C430E8"/>
    <w:rsid w:val="00C436E5"/>
    <w:rsid w:val="00C56802"/>
    <w:rsid w:val="00C602B0"/>
    <w:rsid w:val="00C615B1"/>
    <w:rsid w:val="00C66C33"/>
    <w:rsid w:val="00C73382"/>
    <w:rsid w:val="00C7451A"/>
    <w:rsid w:val="00C765F6"/>
    <w:rsid w:val="00C80D60"/>
    <w:rsid w:val="00C86B2E"/>
    <w:rsid w:val="00C87A20"/>
    <w:rsid w:val="00C87ECB"/>
    <w:rsid w:val="00CB3E7B"/>
    <w:rsid w:val="00CB48A1"/>
    <w:rsid w:val="00CC012D"/>
    <w:rsid w:val="00CC3404"/>
    <w:rsid w:val="00CE6505"/>
    <w:rsid w:val="00D275BA"/>
    <w:rsid w:val="00D43EF3"/>
    <w:rsid w:val="00D60DA5"/>
    <w:rsid w:val="00D6287D"/>
    <w:rsid w:val="00D64A8B"/>
    <w:rsid w:val="00D81769"/>
    <w:rsid w:val="00D868F3"/>
    <w:rsid w:val="00DA68DF"/>
    <w:rsid w:val="00DB4B88"/>
    <w:rsid w:val="00DB5466"/>
    <w:rsid w:val="00DC4AA8"/>
    <w:rsid w:val="00DE3E3F"/>
    <w:rsid w:val="00E06230"/>
    <w:rsid w:val="00E13FE5"/>
    <w:rsid w:val="00E32789"/>
    <w:rsid w:val="00E40723"/>
    <w:rsid w:val="00E510FC"/>
    <w:rsid w:val="00E52FBC"/>
    <w:rsid w:val="00E601FD"/>
    <w:rsid w:val="00E84E6F"/>
    <w:rsid w:val="00E87B14"/>
    <w:rsid w:val="00EA53FB"/>
    <w:rsid w:val="00EA70A6"/>
    <w:rsid w:val="00EB6F9F"/>
    <w:rsid w:val="00EC57CF"/>
    <w:rsid w:val="00ED2C83"/>
    <w:rsid w:val="00EE0D59"/>
    <w:rsid w:val="00EF233F"/>
    <w:rsid w:val="00EF7F35"/>
    <w:rsid w:val="00F14828"/>
    <w:rsid w:val="00F227CB"/>
    <w:rsid w:val="00F52202"/>
    <w:rsid w:val="00F84AC6"/>
    <w:rsid w:val="00F96056"/>
    <w:rsid w:val="00FA17FC"/>
    <w:rsid w:val="00FB0161"/>
    <w:rsid w:val="00FB70AE"/>
    <w:rsid w:val="00FC2EE7"/>
    <w:rsid w:val="00FD7CEF"/>
    <w:rsid w:val="00FE3C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535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160393749">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321546127">
      <w:bodyDiv w:val="1"/>
      <w:marLeft w:val="0"/>
      <w:marRight w:val="0"/>
      <w:marTop w:val="0"/>
      <w:marBottom w:val="0"/>
      <w:divBdr>
        <w:top w:val="none" w:sz="0" w:space="0" w:color="auto"/>
        <w:left w:val="none" w:sz="0" w:space="0" w:color="auto"/>
        <w:bottom w:val="none" w:sz="0" w:space="0" w:color="auto"/>
        <w:right w:val="none" w:sz="0" w:space="0" w:color="auto"/>
      </w:divBdr>
    </w:div>
    <w:div w:id="346909049">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425342453">
      <w:bodyDiv w:val="1"/>
      <w:marLeft w:val="0"/>
      <w:marRight w:val="0"/>
      <w:marTop w:val="0"/>
      <w:marBottom w:val="0"/>
      <w:divBdr>
        <w:top w:val="none" w:sz="0" w:space="0" w:color="auto"/>
        <w:left w:val="none" w:sz="0" w:space="0" w:color="auto"/>
        <w:bottom w:val="none" w:sz="0" w:space="0" w:color="auto"/>
        <w:right w:val="none" w:sz="0" w:space="0" w:color="auto"/>
      </w:divBdr>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584069931">
      <w:bodyDiv w:val="1"/>
      <w:marLeft w:val="0"/>
      <w:marRight w:val="0"/>
      <w:marTop w:val="0"/>
      <w:marBottom w:val="0"/>
      <w:divBdr>
        <w:top w:val="none" w:sz="0" w:space="0" w:color="auto"/>
        <w:left w:val="none" w:sz="0" w:space="0" w:color="auto"/>
        <w:bottom w:val="none" w:sz="0" w:space="0" w:color="auto"/>
        <w:right w:val="none" w:sz="0" w:space="0" w:color="auto"/>
      </w:divBdr>
    </w:div>
    <w:div w:id="598564650">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22291607">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808399680">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915281480">
      <w:bodyDiv w:val="1"/>
      <w:marLeft w:val="0"/>
      <w:marRight w:val="0"/>
      <w:marTop w:val="0"/>
      <w:marBottom w:val="0"/>
      <w:divBdr>
        <w:top w:val="none" w:sz="0" w:space="0" w:color="auto"/>
        <w:left w:val="none" w:sz="0" w:space="0" w:color="auto"/>
        <w:bottom w:val="none" w:sz="0" w:space="0" w:color="auto"/>
        <w:right w:val="none" w:sz="0" w:space="0" w:color="auto"/>
      </w:divBdr>
      <w:divsChild>
        <w:div w:id="1126388055">
          <w:marLeft w:val="446"/>
          <w:marRight w:val="0"/>
          <w:marTop w:val="77"/>
          <w:marBottom w:val="0"/>
          <w:divBdr>
            <w:top w:val="none" w:sz="0" w:space="0" w:color="auto"/>
            <w:left w:val="none" w:sz="0" w:space="0" w:color="auto"/>
            <w:bottom w:val="none" w:sz="0" w:space="0" w:color="auto"/>
            <w:right w:val="none" w:sz="0" w:space="0" w:color="auto"/>
          </w:divBdr>
        </w:div>
        <w:div w:id="2005695354">
          <w:marLeft w:val="446"/>
          <w:marRight w:val="0"/>
          <w:marTop w:val="77"/>
          <w:marBottom w:val="0"/>
          <w:divBdr>
            <w:top w:val="none" w:sz="0" w:space="0" w:color="auto"/>
            <w:left w:val="none" w:sz="0" w:space="0" w:color="auto"/>
            <w:bottom w:val="none" w:sz="0" w:space="0" w:color="auto"/>
            <w:right w:val="none" w:sz="0" w:space="0" w:color="auto"/>
          </w:divBdr>
        </w:div>
      </w:divsChild>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116944097">
      <w:bodyDiv w:val="1"/>
      <w:marLeft w:val="0"/>
      <w:marRight w:val="0"/>
      <w:marTop w:val="0"/>
      <w:marBottom w:val="0"/>
      <w:divBdr>
        <w:top w:val="none" w:sz="0" w:space="0" w:color="auto"/>
        <w:left w:val="none" w:sz="0" w:space="0" w:color="auto"/>
        <w:bottom w:val="none" w:sz="0" w:space="0" w:color="auto"/>
        <w:right w:val="none" w:sz="0" w:space="0" w:color="auto"/>
      </w:divBdr>
      <w:divsChild>
        <w:div w:id="414206922">
          <w:marLeft w:val="446"/>
          <w:marRight w:val="0"/>
          <w:marTop w:val="77"/>
          <w:marBottom w:val="0"/>
          <w:divBdr>
            <w:top w:val="none" w:sz="0" w:space="0" w:color="auto"/>
            <w:left w:val="none" w:sz="0" w:space="0" w:color="auto"/>
            <w:bottom w:val="none" w:sz="0" w:space="0" w:color="auto"/>
            <w:right w:val="none" w:sz="0" w:space="0" w:color="auto"/>
          </w:divBdr>
        </w:div>
        <w:div w:id="1100834521">
          <w:marLeft w:val="446"/>
          <w:marRight w:val="0"/>
          <w:marTop w:val="77"/>
          <w:marBottom w:val="0"/>
          <w:divBdr>
            <w:top w:val="none" w:sz="0" w:space="0" w:color="auto"/>
            <w:left w:val="none" w:sz="0" w:space="0" w:color="auto"/>
            <w:bottom w:val="none" w:sz="0" w:space="0" w:color="auto"/>
            <w:right w:val="none" w:sz="0" w:space="0" w:color="auto"/>
          </w:divBdr>
        </w:div>
        <w:div w:id="1753769717">
          <w:marLeft w:val="446"/>
          <w:marRight w:val="0"/>
          <w:marTop w:val="77"/>
          <w:marBottom w:val="0"/>
          <w:divBdr>
            <w:top w:val="none" w:sz="0" w:space="0" w:color="auto"/>
            <w:left w:val="none" w:sz="0" w:space="0" w:color="auto"/>
            <w:bottom w:val="none" w:sz="0" w:space="0" w:color="auto"/>
            <w:right w:val="none" w:sz="0" w:space="0" w:color="auto"/>
          </w:divBdr>
        </w:div>
        <w:div w:id="781917141">
          <w:marLeft w:val="446"/>
          <w:marRight w:val="0"/>
          <w:marTop w:val="77"/>
          <w:marBottom w:val="0"/>
          <w:divBdr>
            <w:top w:val="none" w:sz="0" w:space="0" w:color="auto"/>
            <w:left w:val="none" w:sz="0" w:space="0" w:color="auto"/>
            <w:bottom w:val="none" w:sz="0" w:space="0" w:color="auto"/>
            <w:right w:val="none" w:sz="0" w:space="0" w:color="auto"/>
          </w:divBdr>
        </w:div>
      </w:divsChild>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567032926">
      <w:bodyDiv w:val="1"/>
      <w:marLeft w:val="0"/>
      <w:marRight w:val="0"/>
      <w:marTop w:val="0"/>
      <w:marBottom w:val="0"/>
      <w:divBdr>
        <w:top w:val="none" w:sz="0" w:space="0" w:color="auto"/>
        <w:left w:val="none" w:sz="0" w:space="0" w:color="auto"/>
        <w:bottom w:val="none" w:sz="0" w:space="0" w:color="auto"/>
        <w:right w:val="none" w:sz="0" w:space="0" w:color="auto"/>
      </w:divBdr>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879778276">
      <w:bodyDiv w:val="1"/>
      <w:marLeft w:val="0"/>
      <w:marRight w:val="0"/>
      <w:marTop w:val="0"/>
      <w:marBottom w:val="0"/>
      <w:divBdr>
        <w:top w:val="none" w:sz="0" w:space="0" w:color="auto"/>
        <w:left w:val="none" w:sz="0" w:space="0" w:color="auto"/>
        <w:bottom w:val="none" w:sz="0" w:space="0" w:color="auto"/>
        <w:right w:val="none" w:sz="0" w:space="0" w:color="auto"/>
      </w:divBdr>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1FB2-F155-48C2-9951-66DA72619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5154</TotalTime>
  <Pages>9</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Neil Wallace</cp:lastModifiedBy>
  <cp:revision>108</cp:revision>
  <dcterms:created xsi:type="dcterms:W3CDTF">2020-07-17T08:46:00Z</dcterms:created>
  <dcterms:modified xsi:type="dcterms:W3CDTF">2020-10-01T12:06:00Z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